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rPr>
      </w:pPr>
      <w:r>
        <w:rPr>
          <w:rFonts w:hint="eastAsia"/>
        </w:rPr>
        <w:t>Yeastar</w:t>
      </w:r>
      <w:r>
        <w:rPr>
          <w:rFonts w:hint="eastAsia"/>
          <w:lang w:val="en-US" w:eastAsia="zh-CN"/>
        </w:rPr>
        <w:t xml:space="preserve"> auto-provision with FLYINGVOICE</w:t>
      </w:r>
      <w:r>
        <w:rPr>
          <w:rFonts w:hint="eastAsia"/>
        </w:rPr>
        <w:t xml:space="preserve"> IP phones</w:t>
      </w:r>
    </w:p>
    <w:p>
      <w:pPr>
        <w:pStyle w:val="2"/>
        <w:bidi w:val="0"/>
        <w:rPr>
          <w:rFonts w:hint="default" w:eastAsia="宋体"/>
          <w:lang w:val="en-US" w:eastAsia="zh-CN"/>
        </w:rPr>
      </w:pPr>
      <w:bookmarkStart w:id="0" w:name="_GoBack"/>
      <w:bookmarkEnd w:id="0"/>
      <w:r>
        <w:rPr>
          <w:rFonts w:hint="eastAsia" w:eastAsia="宋体"/>
          <w:lang w:val="en-US" w:eastAsia="zh-CN"/>
        </w:rPr>
        <w:t>(FQDN/Port mapping+RPS,Cloud Auto-provisioning)</w:t>
      </w:r>
    </w:p>
    <w:p>
      <w:pPr>
        <w:bidi w:val="0"/>
        <w:rPr>
          <w:rFonts w:hint="eastAsia"/>
        </w:rPr>
      </w:pPr>
      <w:r>
        <w:rPr>
          <w:rFonts w:hint="eastAsia"/>
        </w:rPr>
        <w:t xml:space="preserve">This article will introduce how to use the RPS method of Yeastar P series IPPBX to carry out the remote batch </w:t>
      </w:r>
      <w:r>
        <w:rPr>
          <w:rFonts w:hint="eastAsia" w:eastAsia="宋体"/>
          <w:lang w:val="en-US" w:eastAsia="zh-CN"/>
        </w:rPr>
        <w:t>auto-provisioning</w:t>
      </w:r>
      <w:r>
        <w:rPr>
          <w:rFonts w:hint="eastAsia"/>
        </w:rPr>
        <w:t xml:space="preserve"> across the network. It will help you to quickly initialize the configuration of the equipment, which will greatly save the time and cost of batch deployment.</w:t>
      </w:r>
    </w:p>
    <w:p>
      <w:pPr>
        <w:pStyle w:val="3"/>
        <w:bidi w:val="0"/>
        <w:rPr>
          <w:rFonts w:hint="default"/>
          <w:lang w:val="en-US" w:eastAsia="zh-CN"/>
        </w:rPr>
      </w:pPr>
      <w:r>
        <w:rPr>
          <w:rFonts w:hint="eastAsia"/>
          <w:lang w:val="en-US" w:eastAsia="zh-CN"/>
        </w:rPr>
        <w:t>Ⅰ Premise</w:t>
      </w:r>
    </w:p>
    <w:p>
      <w:pPr>
        <w:numPr>
          <w:ilvl w:val="0"/>
          <w:numId w:val="1"/>
        </w:numPr>
        <w:bidi w:val="0"/>
        <w:rPr>
          <w:rFonts w:hint="default"/>
        </w:rPr>
      </w:pPr>
      <w:r>
        <w:rPr>
          <w:rFonts w:hint="default"/>
        </w:rPr>
        <w:t>Pre-input phone</w:t>
      </w:r>
      <w:r>
        <w:rPr>
          <w:rFonts w:hint="default" w:eastAsia="宋体"/>
          <w:lang w:val="en-US" w:eastAsia="zh-CN"/>
        </w:rPr>
        <w:t>’</w:t>
      </w:r>
      <w:r>
        <w:rPr>
          <w:rFonts w:hint="eastAsia" w:eastAsia="宋体"/>
          <w:lang w:val="en-US" w:eastAsia="zh-CN"/>
        </w:rPr>
        <w:t>s</w:t>
      </w:r>
      <w:r>
        <w:rPr>
          <w:rFonts w:hint="default"/>
        </w:rPr>
        <w:t xml:space="preserve"> device information (model, MAC </w:t>
      </w:r>
      <w:r>
        <w:rPr>
          <w:rFonts w:hint="eastAsia" w:eastAsia="宋体"/>
          <w:lang w:val="en-US" w:eastAsia="zh-CN"/>
        </w:rPr>
        <w:t xml:space="preserve">address </w:t>
      </w:r>
      <w:r>
        <w:rPr>
          <w:rFonts w:hint="default"/>
        </w:rPr>
        <w:t xml:space="preserve">and SN number) in the </w:t>
      </w:r>
      <w:r>
        <w:rPr>
          <w:rFonts w:hint="eastAsia" w:eastAsia="宋体"/>
          <w:lang w:val="en-US" w:eastAsia="zh-CN"/>
        </w:rPr>
        <w:t>F</w:t>
      </w:r>
      <w:r>
        <w:rPr>
          <w:rFonts w:hint="default"/>
        </w:rPr>
        <w:t>RPS system</w:t>
      </w:r>
      <w:r>
        <w:rPr>
          <w:rFonts w:hint="eastAsia" w:eastAsia="宋体"/>
          <w:lang w:val="en-US" w:eastAsia="zh-CN"/>
        </w:rPr>
        <w:t>.</w:t>
      </w:r>
    </w:p>
    <w:p>
      <w:pPr>
        <w:numPr>
          <w:ilvl w:val="0"/>
          <w:numId w:val="1"/>
        </w:numPr>
        <w:bidi w:val="0"/>
        <w:rPr>
          <w:rFonts w:hint="default"/>
        </w:rPr>
      </w:pPr>
      <w:r>
        <w:rPr>
          <w:rFonts w:hint="default"/>
        </w:rPr>
        <w:t xml:space="preserve">The phone, IPPBX and </w:t>
      </w:r>
      <w:r>
        <w:rPr>
          <w:rFonts w:hint="eastAsia" w:eastAsia="宋体"/>
          <w:lang w:val="en-US" w:eastAsia="zh-CN"/>
        </w:rPr>
        <w:t>F</w:t>
      </w:r>
      <w:r>
        <w:rPr>
          <w:rFonts w:hint="default"/>
        </w:rPr>
        <w:t>RPS are not in the same network, but the network is interoperable</w:t>
      </w:r>
      <w:r>
        <w:rPr>
          <w:rFonts w:hint="eastAsia" w:eastAsia="宋体"/>
          <w:lang w:val="en-US" w:eastAsia="zh-CN"/>
        </w:rPr>
        <w:t>.</w:t>
      </w:r>
    </w:p>
    <w:p>
      <w:pPr>
        <w:pStyle w:val="3"/>
        <w:bidi w:val="0"/>
      </w:pPr>
      <w:r>
        <w:rPr>
          <w:rFonts w:hint="eastAsia"/>
          <w:lang w:val="en-US" w:eastAsia="zh-CN"/>
        </w:rPr>
        <w:t>Ⅱ Application Scenario</w:t>
      </w:r>
    </w:p>
    <w:p>
      <w:pPr>
        <w:numPr>
          <w:ilvl w:val="0"/>
          <w:numId w:val="2"/>
        </w:numPr>
        <w:bidi w:val="0"/>
        <w:rPr>
          <w:rFonts w:hint="eastAsia" w:eastAsia="宋体"/>
          <w:lang w:val="en-US" w:eastAsia="zh-CN"/>
        </w:rPr>
      </w:pPr>
      <w:r>
        <w:rPr>
          <w:rFonts w:hint="eastAsia" w:eastAsia="宋体"/>
          <w:lang w:val="en-US" w:eastAsia="zh-CN"/>
        </w:rPr>
        <w:t>FQDN + FRPS Solution</w:t>
      </w:r>
    </w:p>
    <w:p>
      <w:pPr>
        <w:spacing w:before="120" w:after="120" w:line="288" w:lineRule="auto"/>
        <w:ind w:firstLine="440"/>
        <w:jc w:val="left"/>
        <w:rPr>
          <w:rFonts w:hint="eastAsia" w:eastAsia="宋体"/>
          <w:lang w:val="en-US" w:eastAsia="zh-CN"/>
        </w:rPr>
      </w:pPr>
      <w:r>
        <w:rPr>
          <w:rFonts w:hint="eastAsia"/>
        </w:rPr>
        <w:t>Yeastar P</w:t>
      </w:r>
      <w:r>
        <w:rPr>
          <w:rFonts w:hint="eastAsia" w:eastAsia="宋体"/>
          <w:lang w:val="en-US" w:eastAsia="zh-CN"/>
        </w:rPr>
        <w:t>-</w:t>
      </w:r>
      <w:r>
        <w:rPr>
          <w:rFonts w:hint="eastAsia"/>
        </w:rPr>
        <w:t>series IPPBX and IP phone</w:t>
      </w:r>
      <w:r>
        <w:rPr>
          <w:rFonts w:hint="eastAsia" w:eastAsia="宋体"/>
          <w:lang w:val="en-US" w:eastAsia="zh-CN"/>
        </w:rPr>
        <w:t>s</w:t>
      </w:r>
      <w:r>
        <w:rPr>
          <w:rFonts w:hint="eastAsia"/>
        </w:rPr>
        <w:t xml:space="preserve"> are deployed in different networks. The </w:t>
      </w:r>
      <w:r>
        <w:rPr>
          <w:rFonts w:hint="eastAsia" w:eastAsia="宋体"/>
          <w:lang w:val="en-US" w:eastAsia="zh-CN"/>
        </w:rPr>
        <w:t>IP</w:t>
      </w:r>
      <w:r>
        <w:rPr>
          <w:rFonts w:hint="eastAsia"/>
        </w:rPr>
        <w:t>PBX is enabled and configured with FQDN functionality.</w:t>
      </w:r>
    </w:p>
    <w:p>
      <w:pPr>
        <w:numPr>
          <w:ilvl w:val="0"/>
          <w:numId w:val="0"/>
        </w:numPr>
        <w:bidi w:val="0"/>
        <w:jc w:val="center"/>
        <w:rPr>
          <w:rFonts w:hint="eastAsia" w:eastAsia="宋体"/>
          <w:lang w:val="en-US" w:eastAsia="zh-CN"/>
        </w:rPr>
      </w:pPr>
      <w:r>
        <w:drawing>
          <wp:inline distT="0" distB="0" distL="114300" distR="114300">
            <wp:extent cx="5203825" cy="26339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03825" cy="2633980"/>
                    </a:xfrm>
                    <a:prstGeom prst="rect">
                      <a:avLst/>
                    </a:prstGeom>
                    <a:noFill/>
                    <a:ln>
                      <a:noFill/>
                    </a:ln>
                  </pic:spPr>
                </pic:pic>
              </a:graphicData>
            </a:graphic>
          </wp:inline>
        </w:drawing>
      </w:r>
    </w:p>
    <w:p>
      <w:pPr>
        <w:numPr>
          <w:ilvl w:val="0"/>
          <w:numId w:val="2"/>
        </w:numPr>
        <w:bidi w:val="0"/>
        <w:rPr>
          <w:rFonts w:hint="default" w:eastAsia="宋体"/>
          <w:lang w:val="en-US" w:eastAsia="zh-CN"/>
        </w:rPr>
      </w:pPr>
      <w:r>
        <w:rPr>
          <w:rFonts w:hint="eastAsia" w:eastAsia="宋体"/>
          <w:lang w:val="en-US" w:eastAsia="zh-CN"/>
        </w:rPr>
        <w:t>Port mapping + FRPS Solution</w:t>
      </w:r>
    </w:p>
    <w:p>
      <w:pPr>
        <w:numPr>
          <w:ilvl w:val="0"/>
          <w:numId w:val="0"/>
        </w:numPr>
        <w:bidi w:val="0"/>
        <w:rPr>
          <w:rFonts w:hint="default" w:eastAsia="宋体"/>
          <w:lang w:val="en-US" w:eastAsia="zh-CN"/>
        </w:rPr>
      </w:pPr>
      <w:r>
        <w:rPr>
          <w:rFonts w:hint="default" w:eastAsia="宋体"/>
          <w:lang w:val="en-US" w:eastAsia="zh-CN"/>
        </w:rPr>
        <w:t> Yeastar P</w:t>
      </w:r>
      <w:r>
        <w:rPr>
          <w:rFonts w:hint="eastAsia" w:eastAsia="宋体"/>
          <w:lang w:val="en-US" w:eastAsia="zh-CN"/>
        </w:rPr>
        <w:t>-</w:t>
      </w:r>
      <w:r>
        <w:rPr>
          <w:rFonts w:hint="default" w:eastAsia="宋体"/>
          <w:lang w:val="en-US" w:eastAsia="zh-CN"/>
        </w:rPr>
        <w:t>series IPPBX and IP phone</w:t>
      </w:r>
      <w:r>
        <w:rPr>
          <w:rFonts w:hint="eastAsia" w:eastAsia="宋体"/>
          <w:lang w:val="en-US" w:eastAsia="zh-CN"/>
        </w:rPr>
        <w:t>s</w:t>
      </w:r>
      <w:r>
        <w:rPr>
          <w:rFonts w:hint="default" w:eastAsia="宋体"/>
          <w:lang w:val="en-US" w:eastAsia="zh-CN"/>
        </w:rPr>
        <w:t xml:space="preserve"> are deployed in different networks. The PBX is connected to the router and has been port mapped on the router.</w:t>
      </w:r>
    </w:p>
    <w:p>
      <w:pPr>
        <w:numPr>
          <w:ilvl w:val="0"/>
          <w:numId w:val="0"/>
        </w:numPr>
        <w:bidi w:val="0"/>
        <w:jc w:val="center"/>
        <w:rPr>
          <w:rFonts w:hint="default" w:eastAsia="宋体"/>
          <w:lang w:val="en-US" w:eastAsia="zh-CN"/>
        </w:rPr>
      </w:pPr>
      <w:r>
        <w:drawing>
          <wp:inline distT="0" distB="0" distL="114300" distR="114300">
            <wp:extent cx="5369560" cy="2543810"/>
            <wp:effectExtent l="0" t="0" r="254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369560" cy="2543810"/>
                    </a:xfrm>
                    <a:prstGeom prst="rect">
                      <a:avLst/>
                    </a:prstGeom>
                    <a:noFill/>
                    <a:ln>
                      <a:noFill/>
                    </a:ln>
                  </pic:spPr>
                </pic:pic>
              </a:graphicData>
            </a:graphic>
          </wp:inline>
        </w:drawing>
      </w:r>
    </w:p>
    <w:p>
      <w:pPr>
        <w:numPr>
          <w:ilvl w:val="0"/>
          <w:numId w:val="2"/>
        </w:numPr>
        <w:bidi w:val="0"/>
        <w:rPr>
          <w:rFonts w:hint="default" w:eastAsia="宋体"/>
          <w:lang w:val="en-US" w:eastAsia="zh-CN"/>
        </w:rPr>
      </w:pPr>
      <w:r>
        <w:rPr>
          <w:rFonts w:hint="eastAsia" w:eastAsia="宋体"/>
          <w:lang w:val="en-US" w:eastAsia="zh-CN"/>
        </w:rPr>
        <w:t>Cloud PBX + FRPS Solution</w:t>
      </w:r>
    </w:p>
    <w:p>
      <w:pPr>
        <w:bidi w:val="0"/>
        <w:rPr>
          <w:rFonts w:hint="default"/>
          <w:lang w:val="en-US" w:eastAsia="zh-CN"/>
        </w:rPr>
      </w:pPr>
      <w:r>
        <w:rPr>
          <w:rFonts w:hint="default"/>
          <w:lang w:val="en-US" w:eastAsia="zh-CN"/>
        </w:rPr>
        <w:t xml:space="preserve"> Centralized management and </w:t>
      </w:r>
      <w:r>
        <w:rPr>
          <w:rFonts w:hint="eastAsia"/>
          <w:lang w:val="en-US" w:eastAsia="zh-CN"/>
        </w:rPr>
        <w:t>auto-provisioning</w:t>
      </w:r>
      <w:r>
        <w:rPr>
          <w:rFonts w:hint="default"/>
          <w:lang w:val="en-US" w:eastAsia="zh-CN"/>
        </w:rPr>
        <w:t xml:space="preserve"> of local IP phone on Yeastar P</w:t>
      </w:r>
      <w:r>
        <w:rPr>
          <w:rFonts w:hint="eastAsia"/>
          <w:lang w:val="en-US" w:eastAsia="zh-CN"/>
        </w:rPr>
        <w:t>-</w:t>
      </w:r>
      <w:r>
        <w:rPr>
          <w:rFonts w:hint="default"/>
          <w:lang w:val="en-US" w:eastAsia="zh-CN"/>
        </w:rPr>
        <w:t>series cloud PBX</w:t>
      </w:r>
      <w:r>
        <w:rPr>
          <w:rFonts w:hint="eastAsia"/>
          <w:lang w:val="en-US" w:eastAsia="zh-CN"/>
        </w:rPr>
        <w:t>.</w:t>
      </w:r>
    </w:p>
    <w:p>
      <w:pPr>
        <w:spacing w:before="120" w:after="120" w:line="288" w:lineRule="auto"/>
        <w:ind w:firstLine="440"/>
        <w:jc w:val="center"/>
        <w:rPr>
          <w:rFonts w:hint="default" w:ascii="Arial" w:hAnsi="Arial" w:eastAsia="等线" w:cs="Arial"/>
          <w:sz w:val="22"/>
          <w:lang w:val="en-US" w:eastAsia="zh-CN"/>
        </w:rPr>
      </w:pPr>
      <w:r>
        <w:drawing>
          <wp:inline distT="0" distB="0" distL="114300" distR="114300">
            <wp:extent cx="4450080" cy="2368550"/>
            <wp:effectExtent l="0" t="0" r="762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4450080" cy="2368550"/>
                    </a:xfrm>
                    <a:prstGeom prst="rect">
                      <a:avLst/>
                    </a:prstGeom>
                    <a:noFill/>
                    <a:ln>
                      <a:noFill/>
                    </a:ln>
                  </pic:spPr>
                </pic:pic>
              </a:graphicData>
            </a:graphic>
          </wp:inline>
        </w:drawing>
      </w:r>
    </w:p>
    <w:p>
      <w:pPr>
        <w:spacing w:before="120" w:after="120" w:line="288" w:lineRule="auto"/>
        <w:ind w:firstLine="420"/>
        <w:jc w:val="center"/>
      </w:pPr>
    </w:p>
    <w:p>
      <w:pPr>
        <w:pStyle w:val="3"/>
        <w:bidi w:val="0"/>
        <w:rPr>
          <w:rFonts w:hint="default"/>
          <w:lang w:val="en-US" w:eastAsia="zh-CN"/>
        </w:rPr>
      </w:pPr>
      <w:r>
        <w:rPr>
          <w:rFonts w:hint="eastAsia"/>
          <w:lang w:val="en-US" w:eastAsia="zh-CN"/>
        </w:rPr>
        <w:t>Ⅲ Configuration operation</w:t>
      </w:r>
    </w:p>
    <w:p>
      <w:pPr>
        <w:pStyle w:val="3"/>
        <w:numPr>
          <w:ilvl w:val="0"/>
          <w:numId w:val="3"/>
        </w:numPr>
        <w:bidi w:val="0"/>
        <w:jc w:val="left"/>
        <w:rPr>
          <w:rFonts w:hint="eastAsia"/>
          <w:lang w:val="en-US" w:eastAsia="zh-CN"/>
        </w:rPr>
      </w:pPr>
      <w:r>
        <w:rPr>
          <w:rFonts w:hint="eastAsia"/>
          <w:lang w:val="en-US" w:eastAsia="zh-CN"/>
        </w:rPr>
        <w:t>Pre-configuration(Record phone information in the FRPS)</w:t>
      </w:r>
    </w:p>
    <w:p>
      <w:pPr>
        <w:numPr>
          <w:ilvl w:val="0"/>
          <w:numId w:val="0"/>
        </w:numPr>
        <w:bidi w:val="0"/>
        <w:rPr>
          <w:rFonts w:hint="eastAsia" w:eastAsia="宋体"/>
          <w:lang w:val="en-US" w:eastAsia="zh-CN"/>
        </w:rPr>
      </w:pPr>
      <w:r>
        <w:rPr>
          <w:rFonts w:hint="eastAsia"/>
        </w:rPr>
        <w:t xml:space="preserve">Considering the safety of the device, it is necessary to input the device information in advance on the </w:t>
      </w:r>
      <w:r>
        <w:rPr>
          <w:rFonts w:hint="eastAsia" w:eastAsia="宋体"/>
          <w:lang w:val="en-US" w:eastAsia="zh-CN"/>
        </w:rPr>
        <w:t>FLYINGVOICE</w:t>
      </w:r>
      <w:r>
        <w:rPr>
          <w:rFonts w:hint="eastAsia"/>
        </w:rPr>
        <w:t xml:space="preserve"> </w:t>
      </w:r>
      <w:r>
        <w:rPr>
          <w:rFonts w:hint="eastAsia" w:eastAsia="宋体"/>
          <w:lang w:val="en-US" w:eastAsia="zh-CN"/>
        </w:rPr>
        <w:t>F</w:t>
      </w:r>
      <w:r>
        <w:rPr>
          <w:rFonts w:hint="eastAsia"/>
        </w:rPr>
        <w:t xml:space="preserve">RPS system to complete the SN/MAC verification of the device. You can contact </w:t>
      </w:r>
      <w:r>
        <w:rPr>
          <w:rFonts w:hint="eastAsia" w:eastAsia="宋体"/>
          <w:lang w:val="en-US" w:eastAsia="zh-CN"/>
        </w:rPr>
        <w:t>FLYINGVOICE</w:t>
      </w:r>
      <w:r>
        <w:rPr>
          <w:rFonts w:hint="eastAsia"/>
        </w:rPr>
        <w:t xml:space="preserve"> technical support in advance to apply for </w:t>
      </w:r>
      <w:r>
        <w:rPr>
          <w:rFonts w:hint="eastAsia" w:eastAsia="宋体"/>
          <w:lang w:val="en-US" w:eastAsia="zh-CN"/>
        </w:rPr>
        <w:t>F</w:t>
      </w:r>
      <w:r>
        <w:rPr>
          <w:rFonts w:hint="eastAsia"/>
        </w:rPr>
        <w:t>RPS account or apply for equipment registration</w:t>
      </w:r>
      <w:r>
        <w:rPr>
          <w:rFonts w:hint="eastAsia" w:eastAsia="宋体"/>
          <w:lang w:val="en-US" w:eastAsia="zh-CN"/>
        </w:rPr>
        <w:t>.</w:t>
      </w:r>
    </w:p>
    <w:p>
      <w:pPr>
        <w:numPr>
          <w:ilvl w:val="0"/>
          <w:numId w:val="4"/>
        </w:numPr>
        <w:bidi w:val="0"/>
        <w:ind w:left="845" w:leftChars="0" w:hanging="425" w:firstLineChars="0"/>
        <w:rPr>
          <w:rFonts w:hint="eastAsia" w:eastAsia="宋体"/>
          <w:lang w:val="en-US" w:eastAsia="zh-CN"/>
        </w:rPr>
      </w:pPr>
      <w:r>
        <w:rPr>
          <w:rFonts w:hint="eastAsia" w:eastAsia="宋体"/>
          <w:lang w:val="en-US" w:eastAsia="zh-CN"/>
        </w:rPr>
        <w:t xml:space="preserve">Log in to the FRPS system of FLYINGVOICE, click </w:t>
      </w:r>
      <w:r>
        <w:rPr>
          <w:rFonts w:hint="eastAsia" w:eastAsia="宋体"/>
          <w:b/>
          <w:bCs/>
          <w:lang w:val="en-US" w:eastAsia="zh-CN"/>
        </w:rPr>
        <w:t>Device Init</w:t>
      </w:r>
      <w:r>
        <w:rPr>
          <w:rFonts w:hint="eastAsia" w:eastAsia="宋体"/>
          <w:lang w:val="en-US" w:eastAsia="zh-CN"/>
        </w:rPr>
        <w:t xml:space="preserve">, click </w:t>
      </w:r>
      <w:r>
        <w:rPr>
          <w:rFonts w:hint="eastAsia" w:eastAsia="宋体"/>
          <w:b/>
          <w:bCs/>
          <w:lang w:val="en-US" w:eastAsia="zh-CN"/>
        </w:rPr>
        <w:t>Import</w:t>
      </w:r>
      <w:r>
        <w:rPr>
          <w:rFonts w:hint="eastAsia" w:eastAsia="宋体"/>
          <w:b w:val="0"/>
          <w:bCs w:val="0"/>
          <w:lang w:val="en-US" w:eastAsia="zh-CN"/>
        </w:rPr>
        <w:t>.</w:t>
      </w:r>
    </w:p>
    <w:p>
      <w:pPr>
        <w:numPr>
          <w:ilvl w:val="0"/>
          <w:numId w:val="0"/>
        </w:numPr>
        <w:bidi w:val="0"/>
        <w:ind w:left="420" w:leftChars="0"/>
        <w:rPr>
          <w:rFonts w:hint="eastAsia" w:eastAsia="宋体"/>
          <w:lang w:val="en-US" w:eastAsia="zh-CN"/>
        </w:rPr>
      </w:pPr>
      <w:r>
        <w:drawing>
          <wp:inline distT="0" distB="0" distL="114300" distR="114300">
            <wp:extent cx="6644640" cy="30835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6644640" cy="3083560"/>
                    </a:xfrm>
                    <a:prstGeom prst="rect">
                      <a:avLst/>
                    </a:prstGeom>
                    <a:noFill/>
                    <a:ln>
                      <a:noFill/>
                    </a:ln>
                  </pic:spPr>
                </pic:pic>
              </a:graphicData>
            </a:graphic>
          </wp:inline>
        </w:drawing>
      </w:r>
    </w:p>
    <w:p>
      <w:pPr>
        <w:numPr>
          <w:ilvl w:val="0"/>
          <w:numId w:val="4"/>
        </w:numPr>
        <w:bidi w:val="0"/>
        <w:ind w:left="845" w:leftChars="0" w:hanging="425" w:firstLineChars="0"/>
        <w:rPr>
          <w:rFonts w:hint="eastAsia" w:eastAsia="宋体"/>
          <w:lang w:val="en-US" w:eastAsia="zh-CN"/>
        </w:rPr>
      </w:pPr>
      <w:r>
        <w:rPr>
          <w:rFonts w:hint="eastAsia" w:eastAsia="宋体"/>
          <w:lang w:val="en-US" w:eastAsia="zh-CN"/>
        </w:rPr>
        <w:t xml:space="preserve">In the </w:t>
      </w:r>
      <w:r>
        <w:rPr>
          <w:rFonts w:hint="eastAsia" w:eastAsia="宋体"/>
          <w:b/>
          <w:bCs/>
          <w:lang w:val="en-US" w:eastAsia="zh-CN"/>
        </w:rPr>
        <w:t xml:space="preserve">Device Init </w:t>
      </w:r>
      <w:r>
        <w:rPr>
          <w:rFonts w:hint="eastAsia" w:eastAsia="宋体"/>
          <w:b w:val="0"/>
          <w:bCs w:val="0"/>
          <w:lang w:val="en-US" w:eastAsia="zh-CN"/>
        </w:rPr>
        <w:t>page</w:t>
      </w:r>
      <w:r>
        <w:rPr>
          <w:rFonts w:hint="eastAsia" w:eastAsia="宋体"/>
          <w:lang w:val="en-US" w:eastAsia="zh-CN"/>
        </w:rPr>
        <w:t>, click</w:t>
      </w:r>
      <w:r>
        <w:rPr>
          <w:rFonts w:hint="eastAsia" w:eastAsia="宋体"/>
          <w:b/>
          <w:bCs/>
          <w:lang w:val="en-US" w:eastAsia="zh-CN"/>
        </w:rPr>
        <w:t xml:space="preserve"> Please cclick to download the template</w:t>
      </w:r>
      <w:r>
        <w:rPr>
          <w:rFonts w:hint="eastAsia" w:eastAsia="宋体"/>
          <w:lang w:val="en-US" w:eastAsia="zh-CN"/>
        </w:rPr>
        <w:t>.</w:t>
      </w:r>
    </w:p>
    <w:p>
      <w:pPr>
        <w:numPr>
          <w:ilvl w:val="0"/>
          <w:numId w:val="0"/>
        </w:numPr>
        <w:bidi w:val="0"/>
        <w:ind w:left="420" w:leftChars="0"/>
        <w:rPr>
          <w:rFonts w:hint="eastAsia" w:eastAsia="宋体"/>
          <w:lang w:val="en-US" w:eastAsia="zh-CN"/>
        </w:rPr>
      </w:pPr>
      <w:r>
        <w:rPr>
          <w:rFonts w:hint="eastAsia" w:eastAsia="宋体"/>
          <w:lang w:val="en-US" w:eastAsia="zh-CN"/>
        </w:rPr>
        <w:drawing>
          <wp:inline distT="0" distB="0" distL="114300" distR="114300">
            <wp:extent cx="6644640" cy="3083560"/>
            <wp:effectExtent l="0" t="0" r="10160" b="2540"/>
            <wp:docPr id="7" name="图片 7" descr="cef14aab772a2df6c0e8e15cde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f14aab772a2df6c0e8e15cde20003"/>
                    <pic:cNvPicPr>
                      <a:picLocks noChangeAspect="1"/>
                    </pic:cNvPicPr>
                  </pic:nvPicPr>
                  <pic:blipFill>
                    <a:blip r:embed="rId16"/>
                    <a:stretch>
                      <a:fillRect/>
                    </a:stretch>
                  </pic:blipFill>
                  <pic:spPr>
                    <a:xfrm>
                      <a:off x="0" y="0"/>
                      <a:ext cx="6644640" cy="3083560"/>
                    </a:xfrm>
                    <a:prstGeom prst="rect">
                      <a:avLst/>
                    </a:prstGeom>
                  </pic:spPr>
                </pic:pic>
              </a:graphicData>
            </a:graphic>
          </wp:inline>
        </w:drawing>
      </w:r>
    </w:p>
    <w:p>
      <w:pPr>
        <w:numPr>
          <w:ilvl w:val="0"/>
          <w:numId w:val="4"/>
        </w:numPr>
        <w:bidi w:val="0"/>
        <w:ind w:left="845" w:leftChars="0" w:hanging="425" w:firstLineChars="0"/>
        <w:rPr>
          <w:rFonts w:hint="eastAsia" w:eastAsia="宋体"/>
          <w:lang w:val="en-US" w:eastAsia="zh-CN"/>
        </w:rPr>
      </w:pPr>
      <w:r>
        <w:rPr>
          <w:rFonts w:hint="eastAsia" w:eastAsia="宋体"/>
          <w:lang w:val="en-US" w:eastAsia="zh-CN"/>
        </w:rPr>
        <w:t>Fill in the phone unit type, device SN and device MAC in the template file.</w:t>
      </w:r>
    </w:p>
    <w:p>
      <w:pPr>
        <w:numPr>
          <w:ilvl w:val="0"/>
          <w:numId w:val="0"/>
        </w:numPr>
        <w:bidi w:val="0"/>
        <w:ind w:left="420" w:leftChars="0"/>
        <w:rPr>
          <w:rFonts w:hint="eastAsia" w:eastAsia="宋体"/>
          <w:lang w:val="en-US" w:eastAsia="zh-CN"/>
        </w:rPr>
      </w:pPr>
      <w:r>
        <w:drawing>
          <wp:inline distT="0" distB="0" distL="114300" distR="114300">
            <wp:extent cx="5905500" cy="13335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905500" cy="1333500"/>
                    </a:xfrm>
                    <a:prstGeom prst="rect">
                      <a:avLst/>
                    </a:prstGeom>
                    <a:noFill/>
                    <a:ln>
                      <a:noFill/>
                    </a:ln>
                  </pic:spPr>
                </pic:pic>
              </a:graphicData>
            </a:graphic>
          </wp:inline>
        </w:drawing>
      </w:r>
    </w:p>
    <w:p>
      <w:pPr>
        <w:numPr>
          <w:ilvl w:val="0"/>
          <w:numId w:val="4"/>
        </w:numPr>
        <w:bidi w:val="0"/>
        <w:ind w:left="845" w:leftChars="0" w:hanging="425" w:firstLineChars="0"/>
        <w:rPr>
          <w:rFonts w:hint="eastAsia" w:eastAsia="宋体"/>
          <w:lang w:val="en-US" w:eastAsia="zh-CN"/>
        </w:rPr>
      </w:pPr>
      <w:r>
        <w:rPr>
          <w:rFonts w:hint="eastAsia" w:eastAsia="宋体"/>
          <w:lang w:val="en-US" w:eastAsia="zh-CN"/>
        </w:rPr>
        <w:t xml:space="preserve">After the template is filled with the device information, import it into the FRPS system. </w:t>
      </w:r>
    </w:p>
    <w:p>
      <w:pPr>
        <w:numPr>
          <w:ilvl w:val="0"/>
          <w:numId w:val="0"/>
        </w:numPr>
        <w:bidi w:val="0"/>
        <w:jc w:val="center"/>
        <w:rPr>
          <w:rFonts w:hint="default"/>
          <w:lang w:val="en-US" w:eastAsia="zh-CN"/>
        </w:rPr>
      </w:pPr>
      <w:r>
        <w:rPr>
          <w:rFonts w:hint="eastAsia" w:eastAsia="宋体"/>
          <w:lang w:val="en-US" w:eastAsia="zh-CN"/>
        </w:rPr>
        <w:drawing>
          <wp:inline distT="0" distB="0" distL="114300" distR="114300">
            <wp:extent cx="6644640" cy="3083560"/>
            <wp:effectExtent l="0" t="0" r="10160" b="2540"/>
            <wp:docPr id="9" name="图片 9" descr="f63c43a5d3c1d4010a9b1c11922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63c43a5d3c1d4010a9b1c119225754"/>
                    <pic:cNvPicPr>
                      <a:picLocks noChangeAspect="1"/>
                    </pic:cNvPicPr>
                  </pic:nvPicPr>
                  <pic:blipFill>
                    <a:blip r:embed="rId18"/>
                    <a:stretch>
                      <a:fillRect/>
                    </a:stretch>
                  </pic:blipFill>
                  <pic:spPr>
                    <a:xfrm>
                      <a:off x="0" y="0"/>
                      <a:ext cx="6644640" cy="3083560"/>
                    </a:xfrm>
                    <a:prstGeom prst="rect">
                      <a:avLst/>
                    </a:prstGeom>
                  </pic:spPr>
                </pic:pic>
              </a:graphicData>
            </a:graphic>
          </wp:inline>
        </w:drawing>
      </w:r>
    </w:p>
    <w:p>
      <w:pPr>
        <w:pStyle w:val="3"/>
        <w:bidi w:val="0"/>
        <w:jc w:val="left"/>
        <w:rPr>
          <w:b/>
          <w:bCs/>
        </w:rPr>
      </w:pPr>
      <w:r>
        <w:rPr>
          <w:rFonts w:hint="eastAsia"/>
          <w:b/>
          <w:bCs/>
          <w:rtl w:val="0"/>
          <w:lang w:val="en-US" w:eastAsia="zh-CN"/>
        </w:rPr>
        <w:t>2.</w:t>
      </w:r>
      <w:r>
        <w:rPr>
          <w:b/>
          <w:bCs/>
          <w:rtl w:val="0"/>
        </w:rPr>
        <w:t>FQDN+RPS</w:t>
      </w:r>
    </w:p>
    <w:p>
      <w:pPr>
        <w:bidi w:val="0"/>
        <w:rPr>
          <w:rFonts w:hint="eastAsia"/>
        </w:rPr>
      </w:pPr>
      <w:r>
        <w:rPr>
          <w:rFonts w:hint="eastAsia"/>
        </w:rPr>
        <w:t>Yeastar P</w:t>
      </w:r>
      <w:r>
        <w:rPr>
          <w:rFonts w:hint="eastAsia"/>
          <w:lang w:val="en-US" w:eastAsia="zh-CN"/>
        </w:rPr>
        <w:t>-</w:t>
      </w:r>
      <w:r>
        <w:rPr>
          <w:rFonts w:hint="eastAsia"/>
        </w:rPr>
        <w:t xml:space="preserve">series IPPBX supports RPS (Redirection and Configuration Service) mode </w:t>
      </w:r>
      <w:r>
        <w:rPr>
          <w:rFonts w:hint="eastAsia"/>
          <w:lang w:val="en-US" w:eastAsia="zh-CN"/>
        </w:rPr>
        <w:t>auto-provisioning</w:t>
      </w:r>
      <w:r>
        <w:rPr>
          <w:rFonts w:hint="eastAsia"/>
        </w:rPr>
        <w:t xml:space="preserve"> through FQDN when IP phone is deployed in remote network. The FQDN service provided by Yeastar allows you to get rid of complex network setup and quickly set up a secure tunnel for remote phone configuration. Therefore, using Yeastar FQDN for automatic deployment and configuration of remote phones can greatly save the time and cost of batch deployment, and ensure the security of remote access.</w:t>
      </w:r>
    </w:p>
    <w:p>
      <w:pPr>
        <w:bidi w:val="0"/>
        <w:rPr>
          <w:rFonts w:hint="eastAsia" w:eastAsia="宋体"/>
          <w:b/>
          <w:bCs/>
          <w:lang w:val="en-US" w:eastAsia="zh-CN"/>
        </w:rPr>
      </w:pPr>
      <w:r>
        <w:rPr>
          <w:rFonts w:hint="eastAsia" w:eastAsia="宋体"/>
          <w:b/>
          <w:bCs/>
          <w:lang w:val="en-US" w:eastAsia="zh-CN"/>
        </w:rPr>
        <w:t>Tips:</w:t>
      </w:r>
    </w:p>
    <w:p>
      <w:pPr>
        <w:numPr>
          <w:ilvl w:val="0"/>
          <w:numId w:val="5"/>
        </w:numPr>
        <w:bidi w:val="0"/>
        <w:ind w:left="1265" w:leftChars="0" w:hanging="425" w:firstLineChars="0"/>
        <w:rPr>
          <w:rFonts w:hint="eastAsia" w:eastAsia="宋体"/>
          <w:lang w:val="en-US" w:eastAsia="zh-CN"/>
        </w:rPr>
      </w:pPr>
      <w:r>
        <w:rPr>
          <w:rFonts w:hint="eastAsia" w:eastAsia="宋体"/>
          <w:lang w:val="en-US" w:eastAsia="zh-CN"/>
        </w:rPr>
        <w:t>The IPPBX needs to subscribe to a tunnel or videoconferencing service to use the FQDN functionality.</w:t>
      </w:r>
    </w:p>
    <w:p>
      <w:pPr>
        <w:numPr>
          <w:ilvl w:val="0"/>
          <w:numId w:val="5"/>
        </w:numPr>
        <w:bidi w:val="0"/>
        <w:ind w:left="1265" w:leftChars="0" w:hanging="425" w:firstLineChars="0"/>
        <w:rPr>
          <w:rFonts w:hint="eastAsia" w:eastAsia="宋体"/>
          <w:lang w:val="en-US" w:eastAsia="zh-CN"/>
        </w:rPr>
      </w:pPr>
      <w:r>
        <w:rPr>
          <w:rFonts w:hint="eastAsia" w:eastAsia="宋体"/>
          <w:lang w:val="en-US" w:eastAsia="zh-CN"/>
        </w:rPr>
        <w:t>The FQDN domain name is available and interoperable with the IP phone network.</w:t>
      </w:r>
    </w:p>
    <w:p>
      <w:pPr>
        <w:numPr>
          <w:ilvl w:val="0"/>
          <w:numId w:val="5"/>
        </w:numPr>
        <w:bidi w:val="0"/>
        <w:ind w:left="1265" w:leftChars="0" w:hanging="425" w:firstLineChars="0"/>
        <w:rPr>
          <w:rFonts w:hint="default" w:eastAsia="宋体"/>
          <w:lang w:val="en-US" w:eastAsia="zh-CN"/>
        </w:rPr>
      </w:pPr>
      <w:r>
        <w:rPr>
          <w:rFonts w:hint="eastAsia" w:eastAsia="宋体"/>
          <w:lang w:val="en-US" w:eastAsia="zh-CN"/>
        </w:rPr>
        <w:t>Pre-input phone information (model number, MAC and SN number) into the RPS system;</w:t>
      </w:r>
    </w:p>
    <w:p>
      <w:pPr>
        <w:numPr>
          <w:ilvl w:val="0"/>
          <w:numId w:val="0"/>
        </w:numPr>
        <w:bidi w:val="0"/>
        <w:ind w:firstLine="420" w:firstLineChars="0"/>
        <w:rPr>
          <w:rFonts w:hint="default" w:eastAsia="宋体"/>
          <w:b/>
          <w:bCs/>
          <w:lang w:val="en-US" w:eastAsia="zh-CN"/>
        </w:rPr>
      </w:pPr>
      <w:r>
        <w:rPr>
          <w:rFonts w:hint="eastAsia" w:eastAsia="宋体"/>
          <w:b/>
          <w:bCs/>
          <w:lang w:val="en-US" w:eastAsia="zh-CN"/>
        </w:rPr>
        <w:t>Operation Steps:</w:t>
      </w:r>
    </w:p>
    <w:p>
      <w:pPr>
        <w:numPr>
          <w:ilvl w:val="0"/>
          <w:numId w:val="6"/>
        </w:numPr>
        <w:spacing w:before="120" w:after="120" w:line="288" w:lineRule="auto"/>
        <w:ind w:left="1265" w:leftChars="0" w:hanging="425" w:firstLineChars="0"/>
        <w:jc w:val="both"/>
        <w:rPr>
          <w:rFonts w:hint="default" w:eastAsia="宋体"/>
          <w:lang w:val="en-US" w:eastAsia="zh-CN"/>
        </w:rPr>
      </w:pPr>
      <w:r>
        <w:rPr>
          <w:rFonts w:hint="eastAsia" w:eastAsia="宋体"/>
          <w:lang w:val="en-US" w:eastAsia="zh-CN"/>
        </w:rPr>
        <w:t>Generate the phone</w:t>
      </w:r>
      <w:r>
        <w:rPr>
          <w:rFonts w:hint="default" w:eastAsia="宋体"/>
          <w:lang w:val="en-US" w:eastAsia="zh-CN"/>
        </w:rPr>
        <w:t>’</w:t>
      </w:r>
      <w:r>
        <w:rPr>
          <w:rFonts w:hint="eastAsia" w:eastAsia="宋体"/>
          <w:lang w:val="en-US" w:eastAsia="zh-CN"/>
        </w:rPr>
        <w:t>s profile on IPPBX.</w:t>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default" w:eastAsia="宋体"/>
          <w:lang w:val="en-US" w:eastAsia="zh-CN"/>
        </w:rPr>
        <w:t>If the phone has been used, please reset it</w:t>
      </w:r>
      <w:r>
        <w:rPr>
          <w:rFonts w:hint="eastAsia" w:eastAsia="宋体"/>
          <w:lang w:val="en-US" w:eastAsia="zh-CN"/>
        </w:rPr>
        <w:t xml:space="preserve"> to factory default setting</w:t>
      </w:r>
      <w:r>
        <w:rPr>
          <w:rFonts w:hint="default" w:eastAsia="宋体"/>
          <w:lang w:val="en-US" w:eastAsia="zh-CN"/>
        </w:rPr>
        <w:t xml:space="preserve"> first.</w:t>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default" w:eastAsia="宋体"/>
          <w:lang w:val="en-US" w:eastAsia="zh-CN"/>
        </w:rPr>
        <w:t xml:space="preserve">Log in </w:t>
      </w:r>
      <w:r>
        <w:rPr>
          <w:rFonts w:hint="eastAsia" w:eastAsia="宋体"/>
          <w:lang w:val="en-US" w:eastAsia="zh-CN"/>
        </w:rPr>
        <w:t>IP</w:t>
      </w:r>
      <w:r>
        <w:rPr>
          <w:rFonts w:hint="default" w:eastAsia="宋体"/>
          <w:lang w:val="en-US" w:eastAsia="zh-CN"/>
        </w:rPr>
        <w:t xml:space="preserve">PBX management page and enter </w:t>
      </w:r>
      <w:r>
        <w:rPr>
          <w:rFonts w:hint="default" w:eastAsia="宋体"/>
          <w:b/>
          <w:bCs/>
          <w:lang w:val="en-US" w:eastAsia="zh-CN"/>
        </w:rPr>
        <w:t xml:space="preserve">Auto </w:t>
      </w:r>
      <w:r>
        <w:rPr>
          <w:rFonts w:hint="eastAsia" w:eastAsia="宋体"/>
          <w:b/>
          <w:bCs/>
          <w:lang w:val="en-US" w:eastAsia="zh-CN"/>
        </w:rPr>
        <w:t>Provisioning</w:t>
      </w:r>
      <w:r>
        <w:rPr>
          <w:rFonts w:hint="default" w:eastAsia="宋体"/>
          <w:b/>
          <w:bCs/>
          <w:lang w:val="en-US" w:eastAsia="zh-CN"/>
        </w:rPr>
        <w:t xml:space="preserve"> &gt; Phone</w:t>
      </w:r>
      <w:r>
        <w:rPr>
          <w:rFonts w:hint="eastAsia" w:eastAsia="宋体"/>
          <w:b/>
          <w:bCs/>
          <w:lang w:val="en-US" w:eastAsia="zh-CN"/>
        </w:rPr>
        <w:t>s</w:t>
      </w:r>
      <w:r>
        <w:rPr>
          <w:rFonts w:hint="default" w:eastAsia="宋体"/>
          <w:lang w:val="en-US" w:eastAsia="zh-CN"/>
        </w:rPr>
        <w:t>.</w:t>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default" w:eastAsia="宋体"/>
          <w:lang w:val="en-US" w:eastAsia="zh-CN"/>
        </w:rPr>
        <w:t xml:space="preserve">Click Add (or </w:t>
      </w:r>
      <w:r>
        <w:rPr>
          <w:rFonts w:hint="eastAsia" w:eastAsia="宋体"/>
          <w:lang w:val="en-US" w:eastAsia="zh-CN"/>
        </w:rPr>
        <w:t>bulk</w:t>
      </w:r>
      <w:r>
        <w:rPr>
          <w:rFonts w:hint="default" w:eastAsia="宋体"/>
          <w:lang w:val="en-US" w:eastAsia="zh-CN"/>
        </w:rPr>
        <w:t xml:space="preserve"> add) to add IP phone.</w:t>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default" w:eastAsia="宋体"/>
          <w:lang w:val="en-US" w:eastAsia="zh-CN"/>
        </w:rPr>
        <w:t xml:space="preserve">In the </w:t>
      </w:r>
      <w:r>
        <w:rPr>
          <w:rFonts w:hint="default" w:eastAsia="宋体"/>
          <w:b/>
          <w:bCs/>
          <w:lang w:val="en-US" w:eastAsia="zh-CN"/>
        </w:rPr>
        <w:t>IP phone</w:t>
      </w:r>
      <w:r>
        <w:rPr>
          <w:rFonts w:hint="default" w:eastAsia="宋体"/>
          <w:lang w:val="en-US" w:eastAsia="zh-CN"/>
        </w:rPr>
        <w:t xml:space="preserve"> bar, configure the IP phone information.</w:t>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default" w:eastAsia="宋体"/>
          <w:lang w:val="en-US" w:eastAsia="zh-CN"/>
        </w:rPr>
        <w:t xml:space="preserve">In the </w:t>
      </w:r>
      <w:r>
        <w:rPr>
          <w:rFonts w:hint="default" w:eastAsia="宋体"/>
          <w:b/>
          <w:bCs/>
          <w:lang w:val="en-US" w:eastAsia="zh-CN"/>
        </w:rPr>
        <w:t xml:space="preserve">options </w:t>
      </w:r>
      <w:r>
        <w:rPr>
          <w:rFonts w:hint="default" w:eastAsia="宋体"/>
          <w:lang w:val="en-US" w:eastAsia="zh-CN"/>
        </w:rPr>
        <w:t>bar, complete the auto-</w:t>
      </w:r>
      <w:r>
        <w:rPr>
          <w:rFonts w:hint="eastAsia" w:eastAsia="宋体"/>
          <w:lang w:val="en-US" w:eastAsia="zh-CN"/>
        </w:rPr>
        <w:t>provisioning</w:t>
      </w:r>
      <w:r>
        <w:rPr>
          <w:rFonts w:hint="default" w:eastAsia="宋体"/>
          <w:lang w:val="en-US" w:eastAsia="zh-CN"/>
        </w:rPr>
        <w:t xml:space="preserve"> setting.</w:t>
      </w:r>
    </w:p>
    <w:p>
      <w:pPr>
        <w:numPr>
          <w:ilvl w:val="0"/>
          <w:numId w:val="0"/>
        </w:numPr>
        <w:spacing w:before="120" w:after="120" w:line="288" w:lineRule="auto"/>
        <w:ind w:left="1260" w:leftChars="0"/>
        <w:jc w:val="left"/>
      </w:pPr>
      <w:r>
        <w:drawing>
          <wp:inline distT="0" distB="0" distL="114300" distR="114300">
            <wp:extent cx="5380355" cy="2496820"/>
            <wp:effectExtent l="0" t="0" r="444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5380355" cy="2496820"/>
                    </a:xfrm>
                    <a:prstGeom prst="rect">
                      <a:avLst/>
                    </a:prstGeom>
                    <a:noFill/>
                    <a:ln>
                      <a:noFill/>
                    </a:ln>
                  </pic:spPr>
                </pic:pic>
              </a:graphicData>
            </a:graphic>
          </wp:inline>
        </w:drawing>
      </w:r>
    </w:p>
    <w:p>
      <w:pPr>
        <w:numPr>
          <w:ilvl w:val="0"/>
          <w:numId w:val="0"/>
        </w:numPr>
        <w:spacing w:before="120" w:after="120" w:line="288" w:lineRule="auto"/>
        <w:ind w:left="1260" w:leftChars="0" w:firstLine="420" w:firstLineChars="0"/>
        <w:jc w:val="both"/>
        <w:rPr>
          <w:rFonts w:hint="eastAsia" w:eastAsia="宋体"/>
          <w:b/>
          <w:bCs/>
          <w:lang w:val="en-US" w:eastAsia="zh-CN"/>
        </w:rPr>
      </w:pPr>
      <w:r>
        <w:rPr>
          <w:rFonts w:hint="eastAsia" w:eastAsia="宋体"/>
          <w:b/>
          <w:bCs/>
          <w:lang w:val="en-US" w:eastAsia="zh-CN"/>
        </w:rPr>
        <w:t>Tips:</w:t>
      </w:r>
    </w:p>
    <w:p>
      <w:pPr>
        <w:numPr>
          <w:ilvl w:val="0"/>
          <w:numId w:val="8"/>
        </w:numPr>
        <w:spacing w:before="120" w:after="120" w:line="288" w:lineRule="auto"/>
        <w:ind w:left="1680" w:leftChars="0" w:firstLine="480" w:firstLineChars="200"/>
        <w:jc w:val="both"/>
        <w:rPr>
          <w:rFonts w:hint="default" w:eastAsia="宋体"/>
          <w:lang w:val="en-US" w:eastAsia="zh-CN"/>
        </w:rPr>
      </w:pPr>
      <w:r>
        <w:rPr>
          <w:rFonts w:hint="eastAsia" w:eastAsia="宋体"/>
          <w:lang w:val="en-US" w:eastAsia="zh-CN"/>
        </w:rPr>
        <w:t>Provisioning method</w:t>
      </w:r>
      <w:r>
        <w:rPr>
          <w:rFonts w:hint="default" w:eastAsia="宋体"/>
          <w:lang w:val="en-US" w:eastAsia="zh-CN"/>
        </w:rPr>
        <w:t xml:space="preserve"> Select </w:t>
      </w:r>
      <w:r>
        <w:rPr>
          <w:rFonts w:hint="eastAsia" w:eastAsia="宋体"/>
          <w:lang w:val="en-US" w:eastAsia="zh-CN"/>
        </w:rPr>
        <w:t xml:space="preserve">to </w:t>
      </w:r>
      <w:r>
        <w:rPr>
          <w:rFonts w:hint="default" w:eastAsia="宋体"/>
          <w:b/>
          <w:bCs/>
          <w:lang w:val="en-US" w:eastAsia="zh-CN"/>
        </w:rPr>
        <w:t>RPS FQDN (remote)</w:t>
      </w:r>
      <w:r>
        <w:rPr>
          <w:rFonts w:hint="default" w:eastAsia="宋体"/>
          <w:lang w:val="en-US" w:eastAsia="zh-CN"/>
        </w:rPr>
        <w:t>.</w:t>
      </w:r>
    </w:p>
    <w:p>
      <w:pPr>
        <w:numPr>
          <w:ilvl w:val="0"/>
          <w:numId w:val="8"/>
        </w:numPr>
        <w:spacing w:before="120" w:after="120" w:line="288" w:lineRule="auto"/>
        <w:ind w:left="1680" w:leftChars="0" w:firstLine="480" w:firstLineChars="200"/>
        <w:jc w:val="both"/>
        <w:rPr>
          <w:rFonts w:hint="default"/>
          <w:lang w:val="en-US" w:eastAsia="zh-CN"/>
        </w:rPr>
      </w:pPr>
      <w:r>
        <w:rPr>
          <w:rFonts w:hint="eastAsia" w:eastAsia="宋体"/>
          <w:lang w:val="en-US" w:eastAsia="zh-CN"/>
        </w:rPr>
        <w:t>D</w:t>
      </w:r>
      <w:r>
        <w:rPr>
          <w:rFonts w:hint="default" w:eastAsia="宋体"/>
          <w:lang w:val="en-US" w:eastAsia="zh-CN"/>
        </w:rPr>
        <w:t>isabled</w:t>
      </w:r>
      <w:r>
        <w:rPr>
          <w:rFonts w:hint="eastAsia" w:eastAsia="宋体"/>
          <w:b/>
          <w:bCs/>
          <w:lang w:val="en-US" w:eastAsia="zh-CN"/>
        </w:rPr>
        <w:t xml:space="preserve"> authentication for the First-time Auto Provisioning</w:t>
      </w:r>
      <w:r>
        <w:rPr>
          <w:rFonts w:hint="eastAsia" w:eastAsia="宋体"/>
          <w:b w:val="0"/>
          <w:bCs w:val="0"/>
          <w:lang w:val="en-US" w:eastAsia="zh-CN"/>
        </w:rPr>
        <w:t>.</w:t>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eastAsia" w:eastAsia="宋体"/>
          <w:lang w:val="en-US" w:eastAsia="zh-CN"/>
        </w:rPr>
        <w:t>Assign an extension for the phone.</w:t>
      </w:r>
    </w:p>
    <w:p>
      <w:pPr>
        <w:numPr>
          <w:ilvl w:val="0"/>
          <w:numId w:val="0"/>
        </w:numPr>
        <w:spacing w:before="120" w:after="120" w:line="288" w:lineRule="auto"/>
        <w:ind w:left="1260" w:leftChars="0"/>
        <w:jc w:val="left"/>
        <w:rPr>
          <w:rFonts w:hint="default" w:eastAsia="宋体"/>
          <w:lang w:val="en-US" w:eastAsia="zh-CN"/>
        </w:rPr>
      </w:pPr>
      <w:r>
        <w:rPr>
          <w:rFonts w:hint="default" w:eastAsia="宋体"/>
          <w:lang w:val="en-US" w:eastAsia="zh-CN"/>
        </w:rPr>
        <w:drawing>
          <wp:inline distT="0" distB="0" distL="114300" distR="114300">
            <wp:extent cx="5923280" cy="2748915"/>
            <wp:effectExtent l="0" t="0" r="7620" b="6985"/>
            <wp:docPr id="11" name="图片 11" descr="d920c3930ba3e45f44e7c57d8f3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920c3930ba3e45f44e7c57d8f380c9"/>
                    <pic:cNvPicPr>
                      <a:picLocks noChangeAspect="1"/>
                    </pic:cNvPicPr>
                  </pic:nvPicPr>
                  <pic:blipFill>
                    <a:blip r:embed="rId20"/>
                    <a:stretch>
                      <a:fillRect/>
                    </a:stretch>
                  </pic:blipFill>
                  <pic:spPr>
                    <a:xfrm>
                      <a:off x="0" y="0"/>
                      <a:ext cx="5923280" cy="2748915"/>
                    </a:xfrm>
                    <a:prstGeom prst="rect">
                      <a:avLst/>
                    </a:prstGeom>
                  </pic:spPr>
                </pic:pic>
              </a:graphicData>
            </a:graphic>
          </wp:inline>
        </w:drawing>
      </w:r>
    </w:p>
    <w:p>
      <w:pPr>
        <w:numPr>
          <w:ilvl w:val="0"/>
          <w:numId w:val="7"/>
        </w:numPr>
        <w:tabs>
          <w:tab w:val="clear" w:pos="1260"/>
        </w:tabs>
        <w:spacing w:before="120" w:after="120" w:line="288" w:lineRule="auto"/>
        <w:ind w:left="1685" w:leftChars="0" w:hanging="425" w:firstLineChars="0"/>
        <w:jc w:val="both"/>
        <w:rPr>
          <w:rFonts w:hint="default" w:eastAsia="宋体"/>
          <w:lang w:val="en-US" w:eastAsia="zh-CN"/>
        </w:rPr>
      </w:pPr>
      <w:r>
        <w:rPr>
          <w:rFonts w:hint="default" w:eastAsia="宋体"/>
          <w:lang w:val="en-US" w:eastAsia="zh-CN"/>
        </w:rPr>
        <w:t xml:space="preserve">Click </w:t>
      </w:r>
      <w:r>
        <w:rPr>
          <w:rFonts w:hint="default" w:eastAsia="宋体"/>
          <w:b/>
          <w:bCs/>
          <w:lang w:val="en-US" w:eastAsia="zh-CN"/>
        </w:rPr>
        <w:t>Save</w:t>
      </w:r>
      <w:r>
        <w:rPr>
          <w:rFonts w:hint="default" w:eastAsia="宋体"/>
          <w:lang w:val="en-US" w:eastAsia="zh-CN"/>
        </w:rPr>
        <w:t xml:space="preserve">. </w:t>
      </w:r>
      <w:r>
        <w:rPr>
          <w:rFonts w:hint="eastAsia" w:eastAsia="宋体"/>
          <w:lang w:val="en-US" w:eastAsia="zh-CN"/>
        </w:rPr>
        <w:t>The IP</w:t>
      </w:r>
      <w:r>
        <w:rPr>
          <w:rFonts w:hint="default" w:eastAsia="宋体"/>
          <w:lang w:val="en-US" w:eastAsia="zh-CN"/>
        </w:rPr>
        <w:t xml:space="preserve">PBX automatically generates the </w:t>
      </w:r>
      <w:r>
        <w:rPr>
          <w:rFonts w:hint="eastAsia" w:eastAsia="宋体"/>
          <w:lang w:val="en-US" w:eastAsia="zh-CN"/>
        </w:rPr>
        <w:t>pro</w:t>
      </w:r>
      <w:r>
        <w:rPr>
          <w:rFonts w:hint="default" w:eastAsia="宋体"/>
          <w:lang w:val="en-US" w:eastAsia="zh-CN"/>
        </w:rPr>
        <w:t xml:space="preserve">file of the phone and sends an event notification of a successful RPS request, indicating that the MAC address of the phone has been successfully added to </w:t>
      </w:r>
      <w:r>
        <w:rPr>
          <w:rFonts w:hint="eastAsia" w:eastAsia="宋体"/>
          <w:lang w:val="en-US" w:eastAsia="zh-CN"/>
        </w:rPr>
        <w:t>FRPS</w:t>
      </w:r>
      <w:r>
        <w:rPr>
          <w:rFonts w:hint="default" w:eastAsia="宋体"/>
          <w:lang w:val="en-US" w:eastAsia="zh-CN"/>
        </w:rPr>
        <w:t>.</w:t>
      </w:r>
    </w:p>
    <w:p>
      <w:pPr>
        <w:numPr>
          <w:ilvl w:val="0"/>
          <w:numId w:val="6"/>
        </w:numPr>
        <w:spacing w:before="120" w:after="120" w:line="288" w:lineRule="auto"/>
        <w:ind w:left="1265" w:leftChars="0" w:hanging="425" w:firstLineChars="0"/>
        <w:jc w:val="both"/>
        <w:rPr>
          <w:rFonts w:hint="default" w:eastAsia="宋体"/>
          <w:lang w:val="en-US" w:eastAsia="zh-CN"/>
        </w:rPr>
      </w:pPr>
      <w:r>
        <w:rPr>
          <w:rFonts w:hint="eastAsia" w:eastAsia="宋体"/>
          <w:lang w:val="en-US" w:eastAsia="zh-CN"/>
        </w:rPr>
        <w:t>Phone get the profile.</w:t>
      </w:r>
    </w:p>
    <w:p>
      <w:pPr>
        <w:numPr>
          <w:ilvl w:val="0"/>
          <w:numId w:val="0"/>
        </w:numPr>
        <w:spacing w:before="120" w:after="120" w:line="288" w:lineRule="auto"/>
        <w:ind w:left="840" w:leftChars="0" w:firstLine="420" w:firstLineChars="0"/>
        <w:jc w:val="both"/>
        <w:rPr>
          <w:rFonts w:hint="default" w:eastAsia="宋体"/>
          <w:lang w:val="en-US" w:eastAsia="zh-CN"/>
        </w:rPr>
      </w:pPr>
      <w:r>
        <w:rPr>
          <w:rFonts w:hint="default" w:eastAsia="宋体"/>
          <w:lang w:val="en-US" w:eastAsia="zh-CN"/>
        </w:rPr>
        <w:t xml:space="preserve">IP phone power on (or restart), so that the phone immediately obtain the acquired </w:t>
      </w:r>
      <w:r>
        <w:rPr>
          <w:rFonts w:hint="eastAsia" w:eastAsia="宋体"/>
          <w:lang w:val="en-US" w:eastAsia="zh-CN"/>
        </w:rPr>
        <w:t>pro</w:t>
      </w:r>
      <w:r>
        <w:rPr>
          <w:rFonts w:hint="default" w:eastAsia="宋体"/>
          <w:lang w:val="en-US" w:eastAsia="zh-CN"/>
        </w:rPr>
        <w:t>file</w:t>
      </w:r>
      <w:r>
        <w:rPr>
          <w:rFonts w:hint="eastAsia" w:eastAsia="宋体"/>
          <w:lang w:val="en-US" w:eastAsia="zh-CN"/>
        </w:rPr>
        <w:t>.</w:t>
      </w:r>
    </w:p>
    <w:p>
      <w:pPr>
        <w:numPr>
          <w:ilvl w:val="0"/>
          <w:numId w:val="6"/>
        </w:numPr>
        <w:spacing w:before="120" w:after="120" w:line="288" w:lineRule="auto"/>
        <w:ind w:left="1265" w:leftChars="0" w:hanging="425" w:firstLineChars="0"/>
        <w:jc w:val="both"/>
        <w:rPr>
          <w:rFonts w:hint="default" w:eastAsia="宋体"/>
          <w:lang w:val="en-US" w:eastAsia="zh-CN"/>
        </w:rPr>
      </w:pPr>
      <w:r>
        <w:rPr>
          <w:rFonts w:hint="eastAsia" w:eastAsia="宋体"/>
          <w:lang w:val="en-US" w:eastAsia="zh-CN"/>
        </w:rPr>
        <w:t>Check the result.</w:t>
      </w:r>
    </w:p>
    <w:p>
      <w:pPr>
        <w:numPr>
          <w:ilvl w:val="0"/>
          <w:numId w:val="0"/>
        </w:numPr>
        <w:spacing w:before="120" w:after="120" w:line="288" w:lineRule="auto"/>
        <w:ind w:left="840" w:leftChars="0"/>
        <w:jc w:val="both"/>
        <w:rPr>
          <w:rFonts w:hint="default" w:eastAsia="宋体"/>
          <w:lang w:val="en-US" w:eastAsia="zh-CN"/>
        </w:rPr>
      </w:pPr>
      <w:r>
        <w:rPr>
          <w:rFonts w:hint="default" w:eastAsia="宋体"/>
          <w:lang w:val="en-US" w:eastAsia="zh-CN"/>
        </w:rPr>
        <w:t>You can check the registration status of the extension on the configured phone in A</w:t>
      </w:r>
      <w:r>
        <w:rPr>
          <w:rFonts w:hint="default" w:eastAsia="宋体"/>
          <w:b/>
          <w:bCs/>
          <w:lang w:val="en-US" w:eastAsia="zh-CN"/>
        </w:rPr>
        <w:t xml:space="preserve">uto </w:t>
      </w:r>
      <w:r>
        <w:rPr>
          <w:rFonts w:hint="eastAsia" w:eastAsia="宋体"/>
          <w:b/>
          <w:bCs/>
          <w:lang w:val="en-US" w:eastAsia="zh-CN"/>
        </w:rPr>
        <w:t>Provisio</w:t>
      </w:r>
      <w:r>
        <w:rPr>
          <w:rFonts w:hint="default" w:eastAsia="宋体"/>
          <w:b/>
          <w:bCs/>
          <w:lang w:val="en-US" w:eastAsia="zh-CN"/>
        </w:rPr>
        <w:t>n</w:t>
      </w:r>
      <w:r>
        <w:rPr>
          <w:rFonts w:hint="eastAsia" w:eastAsia="宋体"/>
          <w:b/>
          <w:bCs/>
          <w:lang w:val="en-US" w:eastAsia="zh-CN"/>
        </w:rPr>
        <w:t>ing</w:t>
      </w:r>
      <w:r>
        <w:rPr>
          <w:rFonts w:hint="default" w:eastAsia="宋体"/>
          <w:b/>
          <w:bCs/>
          <w:lang w:val="en-US" w:eastAsia="zh-CN"/>
        </w:rPr>
        <w:t xml:space="preserve"> &gt; Phone</w:t>
      </w:r>
      <w:r>
        <w:rPr>
          <w:rFonts w:hint="eastAsia" w:eastAsia="宋体"/>
          <w:b/>
          <w:bCs/>
          <w:lang w:val="en-US" w:eastAsia="zh-CN"/>
        </w:rPr>
        <w:t>s</w:t>
      </w:r>
      <w:r>
        <w:rPr>
          <w:rFonts w:hint="default" w:eastAsia="宋体"/>
          <w:lang w:val="en-US" w:eastAsia="zh-CN"/>
        </w:rPr>
        <w:t>.</w:t>
      </w:r>
    </w:p>
    <w:p>
      <w:pPr>
        <w:pStyle w:val="24"/>
        <w:numPr>
          <w:ilvl w:val="0"/>
          <w:numId w:val="9"/>
        </w:numPr>
        <w:spacing w:line="240" w:lineRule="auto"/>
      </w:pPr>
      <w:r>
        <w:drawing>
          <wp:inline distT="0" distB="0" distL="0" distR="0">
            <wp:extent cx="246380" cy="246380"/>
            <wp:effectExtent l="0" t="0" r="7620" b="7620"/>
            <wp:docPr id="12" name="Drawing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9" descr="图片"/>
                    <pic:cNvPicPr>
                      <a:picLocks noChangeAspect="1"/>
                    </pic:cNvPicPr>
                  </pic:nvPicPr>
                  <pic:blipFill>
                    <a:blip r:embed="rId21"/>
                    <a:stretch>
                      <a:fillRect/>
                    </a:stretch>
                  </pic:blipFill>
                  <pic:spPr>
                    <a:xfrm>
                      <a:off x="0" y="0"/>
                      <a:ext cx="246761" cy="246761"/>
                    </a:xfrm>
                    <a:prstGeom prst="rect">
                      <a:avLst/>
                    </a:prstGeom>
                  </pic:spPr>
                </pic:pic>
              </a:graphicData>
            </a:graphic>
          </wp:inline>
        </w:drawing>
      </w:r>
      <w:r>
        <w:rPr>
          <w:rFonts w:ascii="微软雅黑" w:hAnsi="微软雅黑" w:eastAsia="微软雅黑" w:cs="微软雅黑"/>
          <w:sz w:val="22"/>
        </w:rPr>
        <w:t>：</w:t>
      </w:r>
      <w:r>
        <w:t>The assigned extension is registered on the phone.</w:t>
      </w:r>
    </w:p>
    <w:p>
      <w:pPr>
        <w:pStyle w:val="24"/>
        <w:numPr>
          <w:ilvl w:val="0"/>
          <w:numId w:val="9"/>
        </w:numPr>
        <w:spacing w:line="240" w:lineRule="auto"/>
      </w:pPr>
      <w:r>
        <w:drawing>
          <wp:inline distT="0" distB="0" distL="0" distR="0">
            <wp:extent cx="246380" cy="246380"/>
            <wp:effectExtent l="0" t="0" r="7620" b="7620"/>
            <wp:docPr id="13" name="Drawing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0" descr="图片"/>
                    <pic:cNvPicPr>
                      <a:picLocks noChangeAspect="1"/>
                    </pic:cNvPicPr>
                  </pic:nvPicPr>
                  <pic:blipFill>
                    <a:blip r:embed="rId22"/>
                    <a:stretch>
                      <a:fillRect/>
                    </a:stretch>
                  </pic:blipFill>
                  <pic:spPr>
                    <a:xfrm>
                      <a:off x="0" y="0"/>
                      <a:ext cx="246761" cy="246761"/>
                    </a:xfrm>
                    <a:prstGeom prst="rect">
                      <a:avLst/>
                    </a:prstGeom>
                  </pic:spPr>
                </pic:pic>
              </a:graphicData>
            </a:graphic>
          </wp:inline>
        </w:drawing>
      </w:r>
      <w:r>
        <w:rPr>
          <w:rFonts w:ascii="微软雅黑" w:hAnsi="微软雅黑" w:eastAsia="微软雅黑" w:cs="微软雅黑"/>
          <w:sz w:val="22"/>
        </w:rPr>
        <w:t>：</w:t>
      </w:r>
      <w:r>
        <w:t>The assigned extension is unregistered on the phone.</w:t>
      </w:r>
    </w:p>
    <w:p>
      <w:pPr>
        <w:pStyle w:val="24"/>
        <w:numPr>
          <w:ilvl w:val="0"/>
          <w:numId w:val="0"/>
        </w:numPr>
        <w:spacing w:line="240" w:lineRule="auto"/>
        <w:ind w:leftChars="0"/>
      </w:pPr>
      <w:r>
        <w:drawing>
          <wp:inline distT="0" distB="0" distL="114300" distR="114300">
            <wp:extent cx="6633845" cy="1153795"/>
            <wp:effectExtent l="0" t="0" r="8255" b="19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tretch>
                      <a:fillRect/>
                    </a:stretch>
                  </pic:blipFill>
                  <pic:spPr>
                    <a:xfrm>
                      <a:off x="0" y="0"/>
                      <a:ext cx="6633845" cy="1153795"/>
                    </a:xfrm>
                    <a:prstGeom prst="rect">
                      <a:avLst/>
                    </a:prstGeom>
                    <a:noFill/>
                    <a:ln>
                      <a:noFill/>
                    </a:ln>
                  </pic:spPr>
                </pic:pic>
              </a:graphicData>
            </a:graphic>
          </wp:inline>
        </w:drawing>
      </w:r>
    </w:p>
    <w:p>
      <w:pPr>
        <w:pStyle w:val="3"/>
        <w:bidi w:val="0"/>
        <w:jc w:val="left"/>
        <w:rPr>
          <w:rFonts w:hint="default"/>
          <w:b/>
          <w:bCs/>
          <w:lang w:val="en-US"/>
        </w:rPr>
      </w:pPr>
      <w:r>
        <w:rPr>
          <w:rFonts w:hint="eastAsia"/>
          <w:b/>
          <w:bCs/>
          <w:rtl w:val="0"/>
          <w:lang w:val="en-US" w:eastAsia="zh-CN"/>
        </w:rPr>
        <w:t>3.Port mapping + RPS</w:t>
      </w:r>
    </w:p>
    <w:p>
      <w:pPr>
        <w:numPr>
          <w:ilvl w:val="0"/>
          <w:numId w:val="0"/>
        </w:numPr>
        <w:spacing w:before="120" w:after="120" w:line="288" w:lineRule="auto"/>
        <w:jc w:val="left"/>
        <w:rPr>
          <w:rFonts w:hint="default" w:eastAsia="宋体"/>
          <w:lang w:val="en-US" w:eastAsia="zh-CN"/>
        </w:rPr>
      </w:pPr>
      <w:r>
        <w:rPr>
          <w:rFonts w:hint="default" w:eastAsia="宋体"/>
          <w:lang w:val="en-US" w:eastAsia="zh-CN"/>
        </w:rPr>
        <w:t>When the IP phone is located in the remote network, Yeastar P</w:t>
      </w:r>
      <w:r>
        <w:rPr>
          <w:rFonts w:hint="eastAsia" w:eastAsia="宋体"/>
          <w:lang w:val="en-US" w:eastAsia="zh-CN"/>
        </w:rPr>
        <w:t>-</w:t>
      </w:r>
      <w:r>
        <w:rPr>
          <w:rFonts w:hint="default" w:eastAsia="宋体"/>
          <w:lang w:val="en-US" w:eastAsia="zh-CN"/>
        </w:rPr>
        <w:t>series IPPBX supports the use of RPS auto</w:t>
      </w:r>
      <w:r>
        <w:rPr>
          <w:rFonts w:hint="eastAsia" w:eastAsia="宋体"/>
          <w:lang w:val="en-US" w:eastAsia="zh-CN"/>
        </w:rPr>
        <w:t xml:space="preserve">-provisioning </w:t>
      </w:r>
      <w:r>
        <w:rPr>
          <w:rFonts w:hint="default" w:eastAsia="宋体"/>
          <w:lang w:val="en-US" w:eastAsia="zh-CN"/>
        </w:rPr>
        <w:t>mode to remotely deploy and update the IP phone configuration through the public IP address/domain name and port, which greatly saves the time and cost of batch deployment.</w:t>
      </w:r>
    </w:p>
    <w:p>
      <w:pPr>
        <w:numPr>
          <w:ilvl w:val="0"/>
          <w:numId w:val="0"/>
        </w:numPr>
        <w:spacing w:before="120" w:after="120" w:line="288" w:lineRule="auto"/>
        <w:ind w:leftChars="0" w:firstLine="420" w:firstLineChars="0"/>
        <w:jc w:val="both"/>
        <w:rPr>
          <w:rFonts w:hint="eastAsia" w:eastAsia="宋体"/>
          <w:b/>
          <w:bCs/>
          <w:lang w:val="en-US" w:eastAsia="zh-CN"/>
        </w:rPr>
      </w:pPr>
      <w:r>
        <w:rPr>
          <w:rFonts w:hint="eastAsia" w:eastAsia="宋体"/>
          <w:b/>
          <w:bCs/>
          <w:lang w:val="en-US" w:eastAsia="zh-CN"/>
        </w:rPr>
        <w:t>Tips:</w:t>
      </w:r>
    </w:p>
    <w:p>
      <w:pPr>
        <w:numPr>
          <w:ilvl w:val="0"/>
          <w:numId w:val="10"/>
        </w:numPr>
        <w:spacing w:before="120" w:after="120" w:line="288" w:lineRule="auto"/>
        <w:ind w:left="420" w:leftChars="0" w:firstLine="480" w:firstLineChars="200"/>
        <w:jc w:val="both"/>
        <w:rPr>
          <w:rFonts w:hint="default" w:eastAsia="宋体"/>
          <w:lang w:val="en-US" w:eastAsia="zh-CN"/>
        </w:rPr>
      </w:pPr>
      <w:r>
        <w:rPr>
          <w:rFonts w:hint="eastAsia" w:eastAsia="宋体"/>
          <w:lang w:val="en-US" w:eastAsia="zh-CN"/>
        </w:rPr>
        <w:t>You need to s</w:t>
      </w:r>
      <w:r>
        <w:rPr>
          <w:rFonts w:hint="default" w:eastAsia="宋体"/>
          <w:lang w:val="en-US" w:eastAsia="zh-CN"/>
        </w:rPr>
        <w:t>et up port mapping on the router and SIP NAT on the PBX to ensure that the phone can be registered remotely</w:t>
      </w:r>
      <w:r>
        <w:rPr>
          <w:rFonts w:hint="eastAsia" w:eastAsia="宋体"/>
          <w:lang w:val="en-US" w:eastAsia="zh-CN"/>
        </w:rPr>
        <w:t>.</w:t>
      </w:r>
    </w:p>
    <w:p>
      <w:pPr>
        <w:numPr>
          <w:ilvl w:val="0"/>
          <w:numId w:val="10"/>
        </w:numPr>
        <w:spacing w:before="120" w:after="120" w:line="288" w:lineRule="auto"/>
        <w:ind w:left="420" w:leftChars="0" w:firstLine="480" w:firstLineChars="200"/>
        <w:jc w:val="both"/>
        <w:rPr>
          <w:rFonts w:hint="default" w:eastAsia="宋体"/>
          <w:lang w:val="en-US" w:eastAsia="zh-CN"/>
        </w:rPr>
      </w:pPr>
      <w:r>
        <w:rPr>
          <w:rFonts w:hint="eastAsia" w:eastAsia="宋体"/>
          <w:lang w:val="en-US" w:eastAsia="zh-CN"/>
        </w:rPr>
        <w:t>The IP</w:t>
      </w:r>
      <w:r>
        <w:rPr>
          <w:rFonts w:hint="default" w:eastAsia="宋体"/>
          <w:lang w:val="en-US" w:eastAsia="zh-CN"/>
        </w:rPr>
        <w:t>PBX configuration needs to be mapped: RTP port, SIP port, Web service port.</w:t>
      </w:r>
    </w:p>
    <w:p>
      <w:pPr>
        <w:numPr>
          <w:ilvl w:val="0"/>
          <w:numId w:val="0"/>
        </w:numPr>
        <w:spacing w:before="120" w:after="120" w:line="288" w:lineRule="auto"/>
        <w:ind w:leftChars="200"/>
        <w:jc w:val="both"/>
        <w:rPr>
          <w:rFonts w:hint="default" w:eastAsia="宋体"/>
          <w:b/>
          <w:bCs/>
          <w:lang w:val="en-US" w:eastAsia="zh-CN"/>
        </w:rPr>
      </w:pPr>
      <w:r>
        <w:rPr>
          <w:rFonts w:hint="eastAsia" w:eastAsia="宋体"/>
          <w:b/>
          <w:bCs/>
          <w:lang w:val="en-US" w:eastAsia="zh-CN"/>
        </w:rPr>
        <w:t>Steps:</w:t>
      </w:r>
    </w:p>
    <w:p>
      <w:pPr>
        <w:numPr>
          <w:ilvl w:val="0"/>
          <w:numId w:val="11"/>
        </w:numPr>
        <w:spacing w:before="120" w:after="120" w:line="288" w:lineRule="auto"/>
        <w:ind w:left="845" w:leftChars="0" w:hanging="425" w:firstLineChars="0"/>
        <w:jc w:val="both"/>
        <w:rPr>
          <w:rFonts w:hint="default" w:eastAsia="宋体"/>
          <w:lang w:val="en-US" w:eastAsia="zh-CN"/>
        </w:rPr>
      </w:pPr>
      <w:r>
        <w:rPr>
          <w:rFonts w:hint="default" w:eastAsia="宋体"/>
          <w:lang w:val="en-US" w:eastAsia="zh-CN"/>
        </w:rPr>
        <w:t>Configure the public network address and port on the IPPBX</w:t>
      </w:r>
      <w:r>
        <w:rPr>
          <w:rFonts w:hint="eastAsia" w:eastAsia="宋体"/>
          <w:lang w:val="en-US" w:eastAsia="zh-CN"/>
        </w:rPr>
        <w:t>.</w:t>
      </w:r>
    </w:p>
    <w:p>
      <w:pPr>
        <w:numPr>
          <w:ilvl w:val="0"/>
          <w:numId w:val="0"/>
        </w:numPr>
        <w:spacing w:before="120" w:after="120" w:line="288" w:lineRule="auto"/>
        <w:ind w:left="420" w:leftChars="0" w:firstLine="420" w:firstLineChars="0"/>
        <w:jc w:val="both"/>
        <w:rPr>
          <w:rFonts w:hint="eastAsia" w:eastAsia="宋体"/>
          <w:lang w:val="en-US" w:eastAsia="zh-CN"/>
        </w:rPr>
      </w:pPr>
      <w:r>
        <w:rPr>
          <w:rFonts w:hint="default" w:eastAsia="宋体"/>
          <w:lang w:val="en-US" w:eastAsia="zh-CN"/>
        </w:rPr>
        <w:t xml:space="preserve">In order to ensure that the remote </w:t>
      </w:r>
      <w:r>
        <w:rPr>
          <w:rFonts w:hint="eastAsia" w:eastAsia="宋体"/>
          <w:lang w:val="en-US" w:eastAsia="zh-CN"/>
        </w:rPr>
        <w:t>FLYINGVOICE</w:t>
      </w:r>
      <w:r>
        <w:rPr>
          <w:rFonts w:hint="default" w:eastAsia="宋体"/>
          <w:lang w:val="en-US" w:eastAsia="zh-CN"/>
        </w:rPr>
        <w:t xml:space="preserve"> IP phone can communicate with the </w:t>
      </w:r>
      <w:r>
        <w:rPr>
          <w:rFonts w:hint="eastAsia" w:eastAsia="宋体"/>
          <w:lang w:val="en-US" w:eastAsia="zh-CN"/>
        </w:rPr>
        <w:t>IP</w:t>
      </w:r>
      <w:r>
        <w:rPr>
          <w:rFonts w:hint="default" w:eastAsia="宋体"/>
          <w:lang w:val="en-US" w:eastAsia="zh-CN"/>
        </w:rPr>
        <w:t xml:space="preserve">PBX normally, you need to configure the public IP address and port on the </w:t>
      </w:r>
      <w:r>
        <w:rPr>
          <w:rFonts w:hint="eastAsia" w:eastAsia="宋体"/>
          <w:lang w:val="en-US" w:eastAsia="zh-CN"/>
        </w:rPr>
        <w:t>IP</w:t>
      </w:r>
      <w:r>
        <w:rPr>
          <w:rFonts w:hint="default" w:eastAsia="宋体"/>
          <w:lang w:val="en-US" w:eastAsia="zh-CN"/>
        </w:rPr>
        <w:t>PBX</w:t>
      </w:r>
      <w:r>
        <w:rPr>
          <w:rFonts w:hint="eastAsia" w:eastAsia="宋体"/>
          <w:lang w:val="en-US" w:eastAsia="zh-CN"/>
        </w:rPr>
        <w:t>.</w:t>
      </w:r>
    </w:p>
    <w:p>
      <w:pPr>
        <w:numPr>
          <w:ilvl w:val="0"/>
          <w:numId w:val="0"/>
        </w:numPr>
        <w:spacing w:before="120" w:after="120" w:line="288" w:lineRule="auto"/>
        <w:ind w:left="420" w:leftChars="0" w:firstLine="420" w:firstLineChars="0"/>
        <w:jc w:val="both"/>
        <w:rPr>
          <w:rFonts w:hint="default" w:eastAsia="宋体"/>
          <w:lang w:val="en-US" w:eastAsia="zh-CN"/>
        </w:rPr>
      </w:pPr>
      <w:r>
        <w:rPr>
          <w:rFonts w:hint="eastAsia" w:eastAsia="宋体"/>
          <w:lang w:val="en-US" w:eastAsia="zh-CN"/>
        </w:rPr>
        <w:t>A</w:t>
      </w:r>
      <w:r>
        <w:rPr>
          <w:rFonts w:hint="default" w:eastAsia="宋体"/>
          <w:lang w:val="en-US" w:eastAsia="zh-CN"/>
        </w:rPr>
        <w:t>ssumes that your network environment is as follows:</w:t>
      </w:r>
    </w:p>
    <w:p>
      <w:pPr>
        <w:numPr>
          <w:ilvl w:val="0"/>
          <w:numId w:val="0"/>
        </w:numPr>
        <w:spacing w:before="120" w:after="120" w:line="288" w:lineRule="auto"/>
        <w:ind w:left="420" w:leftChars="0" w:firstLine="420" w:firstLineChars="0"/>
        <w:jc w:val="both"/>
        <w:rPr>
          <w:rFonts w:hint="default" w:eastAsia="宋体"/>
          <w:lang w:val="en-US" w:eastAsia="zh-CN"/>
        </w:rPr>
      </w:pPr>
      <w:r>
        <w:rPr>
          <w:rFonts w:hint="default" w:eastAsia="宋体"/>
          <w:lang w:val="en-US" w:eastAsia="zh-CN"/>
        </w:rPr>
        <w:t> Domain: pbx.flyingvoice.com</w:t>
      </w:r>
    </w:p>
    <w:p>
      <w:pPr>
        <w:numPr>
          <w:ilvl w:val="0"/>
          <w:numId w:val="0"/>
        </w:numPr>
        <w:spacing w:before="120" w:after="120" w:line="288" w:lineRule="auto"/>
        <w:ind w:left="420" w:leftChars="0" w:firstLine="420" w:firstLineChars="0"/>
        <w:jc w:val="both"/>
        <w:rPr>
          <w:rFonts w:hint="default" w:eastAsia="宋体"/>
          <w:lang w:val="en-US" w:eastAsia="zh-CN"/>
        </w:rPr>
      </w:pPr>
      <w:r>
        <w:rPr>
          <w:rFonts w:hint="default" w:eastAsia="宋体"/>
          <w:lang w:val="en-US" w:eastAsia="zh-CN"/>
        </w:rPr>
        <w:t> Local network:</w:t>
      </w:r>
    </w:p>
    <w:p>
      <w:pPr>
        <w:numPr>
          <w:ilvl w:val="0"/>
          <w:numId w:val="0"/>
        </w:numPr>
        <w:spacing w:before="120" w:after="120" w:line="288" w:lineRule="auto"/>
        <w:ind w:left="420" w:leftChars="0" w:firstLine="420" w:firstLineChars="0"/>
        <w:jc w:val="both"/>
        <w:rPr>
          <w:rFonts w:hint="default" w:eastAsia="宋体"/>
          <w:lang w:val="en-US" w:eastAsia="zh-CN"/>
        </w:rPr>
      </w:pPr>
      <w:r>
        <w:rPr>
          <w:rFonts w:hint="default" w:eastAsia="宋体"/>
          <w:lang w:val="en-US" w:eastAsia="zh-CN"/>
        </w:rPr>
        <w:t> 192.168.6.0/24</w:t>
      </w:r>
    </w:p>
    <w:p>
      <w:pPr>
        <w:numPr>
          <w:ilvl w:val="0"/>
          <w:numId w:val="0"/>
        </w:numPr>
        <w:spacing w:before="120" w:after="120" w:line="288" w:lineRule="auto"/>
        <w:ind w:left="420" w:leftChars="0" w:firstLine="420" w:firstLineChars="0"/>
        <w:jc w:val="both"/>
        <w:rPr>
          <w:rFonts w:hint="default" w:eastAsia="宋体"/>
          <w:lang w:val="en-US" w:eastAsia="zh-CN"/>
        </w:rPr>
      </w:pPr>
      <w:r>
        <w:rPr>
          <w:rFonts w:hint="default" w:eastAsia="宋体"/>
          <w:lang w:val="en-US" w:eastAsia="zh-CN"/>
        </w:rPr>
        <w:t> 192.168.5.0/24</w:t>
      </w:r>
    </w:p>
    <w:p>
      <w:pPr>
        <w:numPr>
          <w:ilvl w:val="0"/>
          <w:numId w:val="0"/>
        </w:numPr>
        <w:spacing w:before="120" w:after="120" w:line="288" w:lineRule="auto"/>
        <w:ind w:left="420" w:leftChars="0" w:firstLine="420" w:firstLineChars="0"/>
        <w:jc w:val="both"/>
        <w:rPr>
          <w:rFonts w:hint="default" w:eastAsia="宋体"/>
          <w:lang w:val="en-US" w:eastAsia="zh-CN"/>
        </w:rPr>
      </w:pPr>
      <w:r>
        <w:rPr>
          <w:rFonts w:hint="default" w:eastAsia="宋体"/>
          <w:lang w:val="en-US" w:eastAsia="zh-CN"/>
        </w:rPr>
        <w:t>The mapping is</w:t>
      </w:r>
      <w:r>
        <w:rPr>
          <w:rFonts w:hint="eastAsia" w:eastAsia="宋体"/>
          <w:lang w:val="en-US" w:eastAsia="zh-CN"/>
        </w:rPr>
        <w:t>:</w:t>
      </w:r>
    </w:p>
    <w:p>
      <w:pPr>
        <w:numPr>
          <w:ilvl w:val="0"/>
          <w:numId w:val="0"/>
        </w:numPr>
        <w:spacing w:before="120" w:after="120" w:line="288" w:lineRule="auto"/>
        <w:ind w:left="420" w:leftChars="0" w:firstLine="420" w:firstLineChars="0"/>
        <w:jc w:val="both"/>
      </w:pPr>
      <w:r>
        <w:drawing>
          <wp:inline distT="0" distB="0" distL="114300" distR="114300">
            <wp:extent cx="5748655" cy="1524000"/>
            <wp:effectExtent l="0" t="0" r="4445"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4"/>
                    <a:stretch>
                      <a:fillRect/>
                    </a:stretch>
                  </pic:blipFill>
                  <pic:spPr>
                    <a:xfrm>
                      <a:off x="0" y="0"/>
                      <a:ext cx="5748655" cy="1524000"/>
                    </a:xfrm>
                    <a:prstGeom prst="rect">
                      <a:avLst/>
                    </a:prstGeom>
                    <a:noFill/>
                    <a:ln>
                      <a:noFill/>
                    </a:ln>
                  </pic:spPr>
                </pic:pic>
              </a:graphicData>
            </a:graphic>
          </wp:inline>
        </w:drawing>
      </w:r>
    </w:p>
    <w:p>
      <w:pPr>
        <w:numPr>
          <w:ilvl w:val="0"/>
          <w:numId w:val="12"/>
        </w:numPr>
        <w:spacing w:before="120" w:after="120" w:line="288" w:lineRule="auto"/>
        <w:ind w:left="420" w:leftChars="0" w:firstLine="480" w:firstLineChars="200"/>
        <w:jc w:val="both"/>
        <w:rPr>
          <w:rFonts w:hint="eastAsia" w:eastAsia="宋体"/>
          <w:b w:val="0"/>
          <w:bCs w:val="0"/>
          <w:lang w:val="en-US" w:eastAsia="zh-CN"/>
        </w:rPr>
      </w:pPr>
      <w:r>
        <w:rPr>
          <w:rFonts w:hint="eastAsia"/>
        </w:rPr>
        <w:t>Log in PBX management page, go to</w:t>
      </w:r>
      <w:r>
        <w:rPr>
          <w:rFonts w:hint="eastAsia"/>
          <w:b/>
          <w:bCs/>
        </w:rPr>
        <w:t xml:space="preserve"> System &gt; Network &gt; Public IP and </w:t>
      </w:r>
      <w:r>
        <w:rPr>
          <w:rFonts w:hint="eastAsia" w:eastAsia="宋体"/>
          <w:b/>
          <w:bCs/>
          <w:lang w:val="en-US" w:eastAsia="zh-CN"/>
        </w:rPr>
        <w:t>Ports</w:t>
      </w:r>
      <w:r>
        <w:rPr>
          <w:rFonts w:hint="eastAsia" w:eastAsia="宋体"/>
          <w:b w:val="0"/>
          <w:bCs w:val="0"/>
          <w:lang w:val="en-US" w:eastAsia="zh-CN"/>
        </w:rPr>
        <w:t>.</w:t>
      </w:r>
    </w:p>
    <w:p>
      <w:pPr>
        <w:numPr>
          <w:ilvl w:val="0"/>
          <w:numId w:val="12"/>
        </w:numPr>
        <w:spacing w:before="120" w:after="120" w:line="288" w:lineRule="auto"/>
        <w:ind w:left="420" w:leftChars="0" w:firstLine="480" w:firstLineChars="200"/>
        <w:jc w:val="both"/>
        <w:rPr>
          <w:rFonts w:hint="default" w:eastAsia="宋体"/>
          <w:b w:val="0"/>
          <w:bCs w:val="0"/>
          <w:lang w:val="en-US" w:eastAsia="zh-CN"/>
        </w:rPr>
      </w:pPr>
      <w:r>
        <w:rPr>
          <w:rFonts w:hint="default" w:eastAsia="宋体"/>
          <w:b w:val="0"/>
          <w:bCs w:val="0"/>
          <w:lang w:val="en-US" w:eastAsia="zh-CN"/>
        </w:rPr>
        <w:t xml:space="preserve">In the Public IP (NAT) </w:t>
      </w:r>
      <w:r>
        <w:rPr>
          <w:rFonts w:hint="eastAsia" w:eastAsia="宋体"/>
          <w:b w:val="0"/>
          <w:bCs w:val="0"/>
          <w:lang w:val="en-US" w:eastAsia="zh-CN"/>
        </w:rPr>
        <w:t>bar</w:t>
      </w:r>
      <w:r>
        <w:rPr>
          <w:rFonts w:hint="default" w:eastAsia="宋体"/>
          <w:b w:val="0"/>
          <w:bCs w:val="0"/>
          <w:lang w:val="en-US" w:eastAsia="zh-CN"/>
        </w:rPr>
        <w:t>, do the following</w:t>
      </w:r>
      <w:r>
        <w:rPr>
          <w:rFonts w:hint="eastAsia" w:eastAsia="宋体"/>
          <w:b w:val="0"/>
          <w:bCs w:val="0"/>
          <w:lang w:val="en-US" w:eastAsia="zh-CN"/>
        </w:rPr>
        <w:t xml:space="preserve"> configuration:</w:t>
      </w:r>
    </w:p>
    <w:p>
      <w:pPr>
        <w:numPr>
          <w:ilvl w:val="0"/>
          <w:numId w:val="0"/>
        </w:numPr>
        <w:spacing w:before="120" w:after="120" w:line="288" w:lineRule="auto"/>
        <w:ind w:left="420" w:leftChars="0" w:firstLine="420" w:firstLineChars="0"/>
        <w:jc w:val="center"/>
        <w:rPr>
          <w:rFonts w:hint="default"/>
          <w:lang w:val="en-US" w:eastAsia="zh-CN"/>
        </w:rPr>
      </w:pPr>
      <w:r>
        <w:rPr>
          <w:rFonts w:hint="default"/>
          <w:lang w:val="en-US" w:eastAsia="zh-CN"/>
        </w:rPr>
        <w:drawing>
          <wp:inline distT="0" distB="0" distL="114300" distR="114300">
            <wp:extent cx="5994400" cy="2781935"/>
            <wp:effectExtent l="0" t="0" r="0" b="12065"/>
            <wp:docPr id="16" name="图片 16" descr="232a07c44057d3fc00e8feefc1dc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2a07c44057d3fc00e8feefc1dc716"/>
                    <pic:cNvPicPr>
                      <a:picLocks noChangeAspect="1"/>
                    </pic:cNvPicPr>
                  </pic:nvPicPr>
                  <pic:blipFill>
                    <a:blip r:embed="rId25"/>
                    <a:stretch>
                      <a:fillRect/>
                    </a:stretch>
                  </pic:blipFill>
                  <pic:spPr>
                    <a:xfrm>
                      <a:off x="0" y="0"/>
                      <a:ext cx="5994400" cy="2781935"/>
                    </a:xfrm>
                    <a:prstGeom prst="rect">
                      <a:avLst/>
                    </a:prstGeom>
                  </pic:spPr>
                </pic:pic>
              </a:graphicData>
            </a:graphic>
          </wp:inline>
        </w:drawing>
      </w:r>
    </w:p>
    <w:p>
      <w:pPr>
        <w:numPr>
          <w:ilvl w:val="0"/>
          <w:numId w:val="0"/>
        </w:numPr>
        <w:spacing w:before="120" w:after="120" w:line="288" w:lineRule="auto"/>
        <w:ind w:left="420" w:leftChars="0" w:firstLine="420" w:firstLineChars="0"/>
        <w:jc w:val="center"/>
        <w:rPr>
          <w:rFonts w:hint="default"/>
          <w:lang w:val="en-US" w:eastAsia="zh-CN"/>
        </w:rPr>
      </w:pPr>
      <w:r>
        <w:rPr>
          <w:rFonts w:hint="default"/>
          <w:lang w:val="en-US" w:eastAsia="zh-CN"/>
        </w:rPr>
        <w:drawing>
          <wp:inline distT="0" distB="0" distL="114300" distR="114300">
            <wp:extent cx="6113780" cy="2837180"/>
            <wp:effectExtent l="0" t="0" r="7620" b="7620"/>
            <wp:docPr id="17" name="图片 17" descr="9a2470c76014eafdf1e11ec0e425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a2470c76014eafdf1e11ec0e425ac8"/>
                    <pic:cNvPicPr>
                      <a:picLocks noChangeAspect="1"/>
                    </pic:cNvPicPr>
                  </pic:nvPicPr>
                  <pic:blipFill>
                    <a:blip r:embed="rId26"/>
                    <a:stretch>
                      <a:fillRect/>
                    </a:stretch>
                  </pic:blipFill>
                  <pic:spPr>
                    <a:xfrm>
                      <a:off x="0" y="0"/>
                      <a:ext cx="6113780" cy="2837180"/>
                    </a:xfrm>
                    <a:prstGeom prst="rect">
                      <a:avLst/>
                    </a:prstGeom>
                  </pic:spPr>
                </pic:pic>
              </a:graphicData>
            </a:graphic>
          </wp:inline>
        </w:drawing>
      </w:r>
    </w:p>
    <w:p>
      <w:pPr>
        <w:numPr>
          <w:ilvl w:val="0"/>
          <w:numId w:val="11"/>
        </w:numPr>
        <w:spacing w:before="120" w:after="120" w:line="288" w:lineRule="auto"/>
        <w:ind w:left="845" w:leftChars="0" w:hanging="425" w:firstLineChars="0"/>
        <w:jc w:val="both"/>
        <w:rPr>
          <w:rFonts w:hint="default" w:eastAsia="宋体"/>
          <w:lang w:val="en-US" w:eastAsia="zh-CN"/>
        </w:rPr>
      </w:pPr>
      <w:r>
        <w:rPr>
          <w:rFonts w:hint="default" w:eastAsia="宋体"/>
          <w:lang w:val="en-US" w:eastAsia="zh-CN"/>
        </w:rPr>
        <w:t>Set up a remote extension</w:t>
      </w:r>
      <w:r>
        <w:rPr>
          <w:rFonts w:hint="eastAsia" w:eastAsia="宋体"/>
          <w:lang w:val="en-US" w:eastAsia="zh-CN"/>
        </w:rPr>
        <w:t>.</w:t>
      </w:r>
    </w:p>
    <w:p>
      <w:pPr>
        <w:numPr>
          <w:ilvl w:val="0"/>
          <w:numId w:val="13"/>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Go to </w:t>
      </w:r>
      <w:r>
        <w:rPr>
          <w:rFonts w:hint="default" w:eastAsia="宋体"/>
          <w:b/>
          <w:bCs/>
          <w:lang w:val="en-US" w:eastAsia="zh-CN"/>
        </w:rPr>
        <w:t xml:space="preserve">Extension and </w:t>
      </w:r>
      <w:r>
        <w:rPr>
          <w:rFonts w:hint="eastAsia" w:eastAsia="宋体"/>
          <w:b/>
          <w:bCs/>
          <w:lang w:val="en-US" w:eastAsia="zh-CN"/>
        </w:rPr>
        <w:t>Trunk</w:t>
      </w:r>
      <w:r>
        <w:rPr>
          <w:rFonts w:hint="default" w:eastAsia="宋体"/>
          <w:b/>
          <w:bCs/>
          <w:lang w:val="en-US" w:eastAsia="zh-CN"/>
        </w:rPr>
        <w:t xml:space="preserve"> &gt; Extension</w:t>
      </w:r>
      <w:r>
        <w:rPr>
          <w:rFonts w:hint="default" w:eastAsia="宋体"/>
          <w:lang w:val="en-US" w:eastAsia="zh-CN"/>
        </w:rPr>
        <w:t xml:space="preserve"> and edit the extension to be assigned.</w:t>
      </w:r>
    </w:p>
    <w:p>
      <w:pPr>
        <w:numPr>
          <w:ilvl w:val="0"/>
          <w:numId w:val="13"/>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on the </w:t>
      </w:r>
      <w:r>
        <w:rPr>
          <w:rFonts w:hint="default" w:eastAsia="宋体"/>
          <w:b/>
          <w:bCs/>
          <w:lang w:val="en-US" w:eastAsia="zh-CN"/>
        </w:rPr>
        <w:t>Advanced</w:t>
      </w:r>
      <w:r>
        <w:rPr>
          <w:rFonts w:hint="default" w:eastAsia="宋体"/>
          <w:lang w:val="en-US" w:eastAsia="zh-CN"/>
        </w:rPr>
        <w:t xml:space="preserve"> TAB, and in </w:t>
      </w:r>
      <w:r>
        <w:rPr>
          <w:rFonts w:hint="default" w:eastAsia="宋体"/>
          <w:b/>
          <w:bCs/>
          <w:lang w:val="en-US" w:eastAsia="zh-CN"/>
        </w:rPr>
        <w:t>VoIP Settings</w:t>
      </w:r>
      <w:r>
        <w:rPr>
          <w:rFonts w:hint="default" w:eastAsia="宋体"/>
          <w:lang w:val="en-US" w:eastAsia="zh-CN"/>
        </w:rPr>
        <w:t xml:space="preserve">, check </w:t>
      </w:r>
      <w:r>
        <w:rPr>
          <w:rFonts w:hint="default" w:eastAsia="宋体"/>
          <w:b/>
          <w:bCs/>
          <w:lang w:val="en-US" w:eastAsia="zh-CN"/>
        </w:rPr>
        <w:t>NAT</w:t>
      </w:r>
      <w:r>
        <w:rPr>
          <w:rFonts w:hint="eastAsia" w:eastAsia="宋体"/>
          <w:b w:val="0"/>
          <w:bCs w:val="0"/>
          <w:lang w:val="en-US" w:eastAsia="zh-CN"/>
        </w:rPr>
        <w:t>.</w:t>
      </w:r>
    </w:p>
    <w:p>
      <w:pPr>
        <w:numPr>
          <w:ilvl w:val="0"/>
          <w:numId w:val="0"/>
        </w:numPr>
        <w:spacing w:before="120" w:after="120" w:line="288" w:lineRule="auto"/>
        <w:ind w:leftChars="200"/>
        <w:jc w:val="center"/>
        <w:rPr>
          <w:rFonts w:hint="default" w:eastAsia="宋体"/>
          <w:lang w:val="en-US" w:eastAsia="zh-CN"/>
        </w:rPr>
      </w:pPr>
      <w:r>
        <w:rPr>
          <w:rFonts w:hint="default" w:eastAsia="宋体"/>
          <w:lang w:val="en-US" w:eastAsia="zh-CN"/>
        </w:rPr>
        <w:drawing>
          <wp:inline distT="0" distB="0" distL="114300" distR="114300">
            <wp:extent cx="6224270" cy="2888615"/>
            <wp:effectExtent l="0" t="0" r="11430" b="6985"/>
            <wp:docPr id="20" name="图片 20" descr="524c5a348016a686e635adcb3faa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4c5a348016a686e635adcb3faa544"/>
                    <pic:cNvPicPr>
                      <a:picLocks noChangeAspect="1"/>
                    </pic:cNvPicPr>
                  </pic:nvPicPr>
                  <pic:blipFill>
                    <a:blip r:embed="rId27"/>
                    <a:stretch>
                      <a:fillRect/>
                    </a:stretch>
                  </pic:blipFill>
                  <pic:spPr>
                    <a:xfrm>
                      <a:off x="0" y="0"/>
                      <a:ext cx="6224270" cy="2888615"/>
                    </a:xfrm>
                    <a:prstGeom prst="rect">
                      <a:avLst/>
                    </a:prstGeom>
                  </pic:spPr>
                </pic:pic>
              </a:graphicData>
            </a:graphic>
          </wp:inline>
        </w:drawing>
      </w:r>
    </w:p>
    <w:p>
      <w:pPr>
        <w:numPr>
          <w:ilvl w:val="0"/>
          <w:numId w:val="13"/>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on the </w:t>
      </w:r>
      <w:r>
        <w:rPr>
          <w:rFonts w:hint="eastAsia" w:eastAsia="宋体"/>
          <w:b/>
          <w:bCs/>
          <w:lang w:val="en-US" w:eastAsia="zh-CN"/>
        </w:rPr>
        <w:t>Security</w:t>
      </w:r>
      <w:r>
        <w:rPr>
          <w:rFonts w:hint="default" w:eastAsia="宋体"/>
          <w:lang w:val="en-US" w:eastAsia="zh-CN"/>
        </w:rPr>
        <w:t xml:space="preserve"> TAB, and in </w:t>
      </w:r>
      <w:r>
        <w:rPr>
          <w:rFonts w:hint="eastAsia" w:eastAsia="宋体"/>
          <w:b/>
          <w:bCs/>
          <w:lang w:val="en-US" w:eastAsia="zh-CN"/>
        </w:rPr>
        <w:t>SIP Security</w:t>
      </w:r>
      <w:r>
        <w:rPr>
          <w:rFonts w:hint="default" w:eastAsia="宋体"/>
          <w:lang w:val="en-US" w:eastAsia="zh-CN"/>
        </w:rPr>
        <w:t>, check</w:t>
      </w:r>
      <w:r>
        <w:rPr>
          <w:rFonts w:hint="eastAsia" w:eastAsia="宋体"/>
          <w:lang w:val="en-US" w:eastAsia="zh-CN"/>
        </w:rPr>
        <w:t xml:space="preserve"> </w:t>
      </w:r>
      <w:r>
        <w:rPr>
          <w:rFonts w:hint="eastAsia" w:eastAsia="宋体"/>
          <w:b/>
          <w:bCs/>
          <w:lang w:val="en-US" w:eastAsia="zh-CN"/>
        </w:rPr>
        <w:t>Allow Remote Registeration</w:t>
      </w:r>
      <w:r>
        <w:rPr>
          <w:rFonts w:hint="eastAsia" w:eastAsia="宋体"/>
          <w:b w:val="0"/>
          <w:bCs w:val="0"/>
          <w:lang w:val="en-US" w:eastAsia="zh-CN"/>
        </w:rPr>
        <w:t>.</w:t>
      </w:r>
    </w:p>
    <w:p>
      <w:pPr>
        <w:numPr>
          <w:ilvl w:val="0"/>
          <w:numId w:val="0"/>
        </w:numPr>
        <w:spacing w:before="120" w:after="120" w:line="288" w:lineRule="auto"/>
        <w:ind w:leftChars="200"/>
        <w:jc w:val="both"/>
        <w:rPr>
          <w:rFonts w:hint="default" w:eastAsia="宋体"/>
          <w:lang w:val="en-US" w:eastAsia="zh-CN"/>
        </w:rPr>
      </w:pPr>
      <w:r>
        <w:rPr>
          <w:rFonts w:hint="default" w:eastAsia="宋体"/>
          <w:lang w:val="en-US" w:eastAsia="zh-CN"/>
        </w:rPr>
        <w:drawing>
          <wp:inline distT="0" distB="0" distL="114300" distR="114300">
            <wp:extent cx="6326505" cy="2936240"/>
            <wp:effectExtent l="0" t="0" r="10795" b="10160"/>
            <wp:docPr id="19" name="图片 19" descr="f5bb3493c1d3219d5f0f41b53eda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5bb3493c1d3219d5f0f41b53eda2d1"/>
                    <pic:cNvPicPr>
                      <a:picLocks noChangeAspect="1"/>
                    </pic:cNvPicPr>
                  </pic:nvPicPr>
                  <pic:blipFill>
                    <a:blip r:embed="rId28"/>
                    <a:stretch>
                      <a:fillRect/>
                    </a:stretch>
                  </pic:blipFill>
                  <pic:spPr>
                    <a:xfrm>
                      <a:off x="0" y="0"/>
                      <a:ext cx="6326505" cy="2936240"/>
                    </a:xfrm>
                    <a:prstGeom prst="rect">
                      <a:avLst/>
                    </a:prstGeom>
                  </pic:spPr>
                </pic:pic>
              </a:graphicData>
            </a:graphic>
          </wp:inline>
        </w:drawing>
      </w:r>
    </w:p>
    <w:p>
      <w:pPr>
        <w:numPr>
          <w:ilvl w:val="0"/>
          <w:numId w:val="13"/>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w:t>
      </w:r>
      <w:r>
        <w:rPr>
          <w:rFonts w:hint="default" w:eastAsia="宋体"/>
          <w:b/>
          <w:bCs/>
          <w:lang w:val="en-US" w:eastAsia="zh-CN"/>
        </w:rPr>
        <w:t>Save</w:t>
      </w:r>
      <w:r>
        <w:rPr>
          <w:rFonts w:hint="default" w:eastAsia="宋体"/>
          <w:lang w:val="en-US" w:eastAsia="zh-CN"/>
        </w:rPr>
        <w:t xml:space="preserve"> and </w:t>
      </w:r>
      <w:r>
        <w:rPr>
          <w:rFonts w:hint="default" w:eastAsia="宋体"/>
          <w:b/>
          <w:bCs/>
          <w:lang w:val="en-US" w:eastAsia="zh-CN"/>
        </w:rPr>
        <w:t>apply</w:t>
      </w:r>
      <w:r>
        <w:rPr>
          <w:rFonts w:hint="default" w:eastAsia="宋体"/>
          <w:lang w:val="en-US" w:eastAsia="zh-CN"/>
        </w:rPr>
        <w:t>. After the completion of the setup, the extension can be registered in different network segments of the local area network or in the remote network.</w:t>
      </w:r>
    </w:p>
    <w:p>
      <w:pPr>
        <w:numPr>
          <w:ilvl w:val="0"/>
          <w:numId w:val="11"/>
        </w:numPr>
        <w:spacing w:before="120" w:after="120" w:line="288" w:lineRule="auto"/>
        <w:ind w:left="845" w:leftChars="0" w:hanging="425" w:firstLineChars="0"/>
        <w:jc w:val="both"/>
        <w:rPr>
          <w:rFonts w:hint="default" w:eastAsia="宋体"/>
          <w:lang w:val="en-US" w:eastAsia="zh-CN"/>
        </w:rPr>
      </w:pPr>
      <w:r>
        <w:rPr>
          <w:rFonts w:hint="default" w:eastAsia="宋体"/>
          <w:lang w:val="en-US" w:eastAsia="zh-CN"/>
        </w:rPr>
        <w:t xml:space="preserve">The </w:t>
      </w:r>
      <w:r>
        <w:rPr>
          <w:rFonts w:hint="eastAsia" w:eastAsia="宋体"/>
          <w:lang w:val="en-US" w:eastAsia="zh-CN"/>
        </w:rPr>
        <w:t>IP</w:t>
      </w:r>
      <w:r>
        <w:rPr>
          <w:rFonts w:hint="default" w:eastAsia="宋体"/>
          <w:lang w:val="en-US" w:eastAsia="zh-CN"/>
        </w:rPr>
        <w:t>PBX generates the phone profile</w:t>
      </w:r>
      <w:r>
        <w:rPr>
          <w:rFonts w:hint="eastAsia" w:eastAsia="宋体"/>
          <w:lang w:val="en-US" w:eastAsia="zh-CN"/>
        </w:rPr>
        <w:t>.</w:t>
      </w:r>
    </w:p>
    <w:p>
      <w:pPr>
        <w:numPr>
          <w:ilvl w:val="0"/>
          <w:numId w:val="14"/>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If the phone has been used, please reset it first.</w:t>
      </w:r>
    </w:p>
    <w:p>
      <w:pPr>
        <w:numPr>
          <w:ilvl w:val="0"/>
          <w:numId w:val="14"/>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Log in </w:t>
      </w:r>
      <w:r>
        <w:rPr>
          <w:rFonts w:hint="eastAsia" w:eastAsia="宋体"/>
          <w:lang w:val="en-US" w:eastAsia="zh-CN"/>
        </w:rPr>
        <w:t>IP</w:t>
      </w:r>
      <w:r>
        <w:rPr>
          <w:rFonts w:hint="default" w:eastAsia="宋体"/>
          <w:lang w:val="en-US" w:eastAsia="zh-CN"/>
        </w:rPr>
        <w:t xml:space="preserve">PBX management page and go to </w:t>
      </w:r>
      <w:r>
        <w:rPr>
          <w:rFonts w:hint="default" w:eastAsia="宋体"/>
          <w:b/>
          <w:bCs/>
          <w:lang w:val="en-US" w:eastAsia="zh-CN"/>
        </w:rPr>
        <w:t>Auto</w:t>
      </w:r>
      <w:r>
        <w:rPr>
          <w:rFonts w:hint="eastAsia" w:eastAsia="宋体"/>
          <w:b/>
          <w:bCs/>
          <w:lang w:val="en-US" w:eastAsia="zh-CN"/>
        </w:rPr>
        <w:t xml:space="preserve"> Provisioning</w:t>
      </w:r>
      <w:r>
        <w:rPr>
          <w:rFonts w:hint="default" w:eastAsia="宋体"/>
          <w:b/>
          <w:bCs/>
          <w:lang w:val="en-US" w:eastAsia="zh-CN"/>
        </w:rPr>
        <w:t xml:space="preserve"> &gt; Phone</w:t>
      </w:r>
      <w:r>
        <w:rPr>
          <w:rFonts w:hint="eastAsia" w:eastAsia="宋体"/>
          <w:b/>
          <w:bCs/>
          <w:lang w:val="en-US" w:eastAsia="zh-CN"/>
        </w:rPr>
        <w:t>s</w:t>
      </w:r>
      <w:r>
        <w:rPr>
          <w:rFonts w:hint="default" w:eastAsia="宋体"/>
          <w:lang w:val="en-US" w:eastAsia="zh-CN"/>
        </w:rPr>
        <w:t>.</w:t>
      </w:r>
    </w:p>
    <w:p>
      <w:pPr>
        <w:numPr>
          <w:ilvl w:val="0"/>
          <w:numId w:val="14"/>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w:t>
      </w:r>
      <w:r>
        <w:rPr>
          <w:rFonts w:hint="default" w:eastAsia="宋体"/>
          <w:b/>
          <w:bCs/>
          <w:lang w:val="en-US" w:eastAsia="zh-CN"/>
        </w:rPr>
        <w:t>Add</w:t>
      </w:r>
      <w:r>
        <w:rPr>
          <w:rFonts w:hint="default" w:eastAsia="宋体"/>
          <w:lang w:val="en-US" w:eastAsia="zh-CN"/>
        </w:rPr>
        <w:t xml:space="preserve"> to add IP phone.</w:t>
      </w:r>
    </w:p>
    <w:p>
      <w:pPr>
        <w:numPr>
          <w:ilvl w:val="0"/>
          <w:numId w:val="14"/>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Configure IP phone information in the</w:t>
      </w:r>
      <w:r>
        <w:rPr>
          <w:rFonts w:hint="default" w:eastAsia="宋体"/>
          <w:b/>
          <w:bCs/>
          <w:lang w:val="en-US" w:eastAsia="zh-CN"/>
        </w:rPr>
        <w:t xml:space="preserve"> IP phone</w:t>
      </w:r>
      <w:r>
        <w:rPr>
          <w:rFonts w:hint="default" w:eastAsia="宋体"/>
          <w:lang w:val="en-US" w:eastAsia="zh-CN"/>
        </w:rPr>
        <w:t xml:space="preserve"> bar.</w:t>
      </w:r>
    </w:p>
    <w:p>
      <w:pPr>
        <w:numPr>
          <w:ilvl w:val="0"/>
          <w:numId w:val="14"/>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In the </w:t>
      </w:r>
      <w:r>
        <w:rPr>
          <w:rFonts w:hint="default" w:eastAsia="宋体"/>
          <w:b/>
          <w:bCs/>
          <w:lang w:val="en-US" w:eastAsia="zh-CN"/>
        </w:rPr>
        <w:t>options</w:t>
      </w:r>
      <w:r>
        <w:rPr>
          <w:rFonts w:hint="default" w:eastAsia="宋体"/>
          <w:lang w:val="en-US" w:eastAsia="zh-CN"/>
        </w:rPr>
        <w:t xml:space="preserve"> bar, complete the auto</w:t>
      </w:r>
      <w:r>
        <w:rPr>
          <w:rFonts w:hint="eastAsia" w:eastAsia="宋体"/>
          <w:lang w:val="en-US" w:eastAsia="zh-CN"/>
        </w:rPr>
        <w:t xml:space="preserve"> provisioning</w:t>
      </w:r>
      <w:r>
        <w:rPr>
          <w:rFonts w:hint="default" w:eastAsia="宋体"/>
          <w:lang w:val="en-US" w:eastAsia="zh-CN"/>
        </w:rPr>
        <w:t xml:space="preserve"> setting.</w:t>
      </w:r>
    </w:p>
    <w:p>
      <w:pPr>
        <w:numPr>
          <w:ilvl w:val="0"/>
          <w:numId w:val="0"/>
        </w:numPr>
        <w:spacing w:before="120" w:after="120" w:line="288" w:lineRule="auto"/>
        <w:ind w:leftChars="200"/>
        <w:jc w:val="center"/>
        <w:rPr>
          <w:rFonts w:hint="default" w:eastAsia="宋体"/>
          <w:lang w:val="en-US" w:eastAsia="zh-CN"/>
        </w:rPr>
      </w:pPr>
      <w:r>
        <w:drawing>
          <wp:inline distT="0" distB="0" distL="114300" distR="114300">
            <wp:extent cx="5380355" cy="2496820"/>
            <wp:effectExtent l="0" t="0" r="4445" b="50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5380355" cy="2496820"/>
                    </a:xfrm>
                    <a:prstGeom prst="rect">
                      <a:avLst/>
                    </a:prstGeom>
                    <a:noFill/>
                    <a:ln>
                      <a:noFill/>
                    </a:ln>
                  </pic:spPr>
                </pic:pic>
              </a:graphicData>
            </a:graphic>
          </wp:inline>
        </w:drawing>
      </w:r>
    </w:p>
    <w:p>
      <w:pPr>
        <w:numPr>
          <w:ilvl w:val="0"/>
          <w:numId w:val="14"/>
        </w:numPr>
        <w:spacing w:before="120" w:after="120" w:line="288" w:lineRule="auto"/>
        <w:ind w:left="420" w:leftChars="0" w:firstLine="480" w:firstLineChars="200"/>
        <w:jc w:val="both"/>
        <w:rPr>
          <w:rFonts w:hint="default" w:eastAsia="宋体"/>
          <w:lang w:val="en-US" w:eastAsia="zh-CN"/>
        </w:rPr>
      </w:pPr>
      <w:r>
        <w:rPr>
          <w:rFonts w:hint="eastAsia" w:eastAsia="宋体"/>
          <w:lang w:val="en-US" w:eastAsia="zh-CN"/>
        </w:rPr>
        <w:t xml:space="preserve">Click </w:t>
      </w:r>
      <w:r>
        <w:rPr>
          <w:rFonts w:hint="eastAsia" w:eastAsia="宋体"/>
          <w:b/>
          <w:bCs/>
          <w:lang w:val="en-US" w:eastAsia="zh-CN"/>
        </w:rPr>
        <w:t>Save</w:t>
      </w:r>
      <w:r>
        <w:rPr>
          <w:rFonts w:hint="eastAsia" w:eastAsia="宋体"/>
          <w:lang w:val="en-US" w:eastAsia="zh-CN"/>
        </w:rPr>
        <w:t>. The IPPBX automatically generates the profile of the phone and sends an event notification of a successful RPS request, indicating that the MAC address of the phone has been successfully added to FRPS.</w:t>
      </w:r>
    </w:p>
    <w:p>
      <w:pPr>
        <w:numPr>
          <w:ilvl w:val="0"/>
          <w:numId w:val="11"/>
        </w:numPr>
        <w:spacing w:before="120" w:after="120" w:line="288" w:lineRule="auto"/>
        <w:ind w:left="845" w:leftChars="0" w:hanging="425" w:firstLineChars="0"/>
        <w:jc w:val="both"/>
        <w:rPr>
          <w:rFonts w:hint="default" w:eastAsia="宋体"/>
          <w:lang w:val="en-US" w:eastAsia="zh-CN"/>
        </w:rPr>
      </w:pPr>
      <w:r>
        <w:rPr>
          <w:rFonts w:hint="eastAsia" w:eastAsia="宋体"/>
          <w:lang w:val="en-US" w:eastAsia="zh-CN"/>
        </w:rPr>
        <w:t>Phone get the profile</w:t>
      </w:r>
    </w:p>
    <w:p>
      <w:pPr>
        <w:numPr>
          <w:ilvl w:val="0"/>
          <w:numId w:val="0"/>
        </w:numPr>
        <w:spacing w:before="120" w:after="120" w:line="288" w:lineRule="auto"/>
        <w:ind w:left="420" w:leftChars="0"/>
        <w:jc w:val="both"/>
        <w:rPr>
          <w:rFonts w:hint="default" w:eastAsia="宋体"/>
          <w:lang w:val="en-US" w:eastAsia="zh-CN"/>
        </w:rPr>
      </w:pPr>
      <w:r>
        <w:rPr>
          <w:rFonts w:hint="default" w:eastAsia="宋体"/>
          <w:lang w:val="en-US" w:eastAsia="zh-CN"/>
        </w:rPr>
        <w:t xml:space="preserve">IP phone power on (or restart), so that the phone immediately obtain the acquired </w:t>
      </w:r>
      <w:r>
        <w:rPr>
          <w:rFonts w:hint="eastAsia" w:eastAsia="宋体"/>
          <w:lang w:val="en-US" w:eastAsia="zh-CN"/>
        </w:rPr>
        <w:t>pro</w:t>
      </w:r>
      <w:r>
        <w:rPr>
          <w:rFonts w:hint="default" w:eastAsia="宋体"/>
          <w:lang w:val="en-US" w:eastAsia="zh-CN"/>
        </w:rPr>
        <w:t>file</w:t>
      </w:r>
    </w:p>
    <w:p>
      <w:pPr>
        <w:numPr>
          <w:ilvl w:val="0"/>
          <w:numId w:val="11"/>
        </w:numPr>
        <w:spacing w:before="120" w:after="120" w:line="288" w:lineRule="auto"/>
        <w:ind w:left="845" w:leftChars="0" w:hanging="425" w:firstLineChars="0"/>
        <w:jc w:val="both"/>
        <w:rPr>
          <w:rFonts w:hint="default" w:eastAsia="宋体"/>
          <w:lang w:val="en-US" w:eastAsia="zh-CN"/>
        </w:rPr>
      </w:pPr>
      <w:r>
        <w:rPr>
          <w:rFonts w:hint="eastAsia" w:eastAsia="宋体"/>
          <w:lang w:val="en-US" w:eastAsia="zh-CN"/>
        </w:rPr>
        <w:t>Check the result</w:t>
      </w:r>
    </w:p>
    <w:p>
      <w:pPr>
        <w:numPr>
          <w:ilvl w:val="0"/>
          <w:numId w:val="0"/>
        </w:numPr>
        <w:spacing w:before="120" w:after="120" w:line="288" w:lineRule="auto"/>
        <w:ind w:left="840" w:leftChars="0"/>
        <w:jc w:val="both"/>
        <w:rPr>
          <w:rFonts w:hint="default" w:eastAsia="宋体"/>
          <w:lang w:val="en-US" w:eastAsia="zh-CN"/>
        </w:rPr>
      </w:pPr>
      <w:r>
        <w:rPr>
          <w:rFonts w:hint="default" w:eastAsia="宋体"/>
          <w:lang w:val="en-US" w:eastAsia="zh-CN"/>
        </w:rPr>
        <w:t>You can check the registration status of the extension on the configured phone in A</w:t>
      </w:r>
      <w:r>
        <w:rPr>
          <w:rFonts w:hint="default" w:eastAsia="宋体"/>
          <w:b/>
          <w:bCs/>
          <w:lang w:val="en-US" w:eastAsia="zh-CN"/>
        </w:rPr>
        <w:t xml:space="preserve">uto </w:t>
      </w:r>
      <w:r>
        <w:rPr>
          <w:rFonts w:hint="eastAsia" w:eastAsia="宋体"/>
          <w:b/>
          <w:bCs/>
          <w:lang w:val="en-US" w:eastAsia="zh-CN"/>
        </w:rPr>
        <w:t>Provisio</w:t>
      </w:r>
      <w:r>
        <w:rPr>
          <w:rFonts w:hint="default" w:eastAsia="宋体"/>
          <w:b/>
          <w:bCs/>
          <w:lang w:val="en-US" w:eastAsia="zh-CN"/>
        </w:rPr>
        <w:t>n</w:t>
      </w:r>
      <w:r>
        <w:rPr>
          <w:rFonts w:hint="eastAsia" w:eastAsia="宋体"/>
          <w:b/>
          <w:bCs/>
          <w:lang w:val="en-US" w:eastAsia="zh-CN"/>
        </w:rPr>
        <w:t>ing</w:t>
      </w:r>
      <w:r>
        <w:rPr>
          <w:rFonts w:hint="default" w:eastAsia="宋体"/>
          <w:b/>
          <w:bCs/>
          <w:lang w:val="en-US" w:eastAsia="zh-CN"/>
        </w:rPr>
        <w:t xml:space="preserve"> &gt; Phone</w:t>
      </w:r>
      <w:r>
        <w:rPr>
          <w:rFonts w:hint="eastAsia" w:eastAsia="宋体"/>
          <w:b/>
          <w:bCs/>
          <w:lang w:val="en-US" w:eastAsia="zh-CN"/>
        </w:rPr>
        <w:t>s</w:t>
      </w:r>
      <w:r>
        <w:rPr>
          <w:rFonts w:hint="default" w:eastAsia="宋体"/>
          <w:lang w:val="en-US" w:eastAsia="zh-CN"/>
        </w:rPr>
        <w:t>.</w:t>
      </w:r>
    </w:p>
    <w:p>
      <w:pPr>
        <w:pStyle w:val="24"/>
        <w:numPr>
          <w:ilvl w:val="0"/>
          <w:numId w:val="9"/>
        </w:numPr>
        <w:spacing w:line="240" w:lineRule="auto"/>
      </w:pPr>
      <w:r>
        <w:drawing>
          <wp:inline distT="0" distB="0" distL="0" distR="0">
            <wp:extent cx="246380" cy="246380"/>
            <wp:effectExtent l="0" t="0" r="7620" b="7620"/>
            <wp:docPr id="22" name="Drawing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9" descr="图片"/>
                    <pic:cNvPicPr>
                      <a:picLocks noChangeAspect="1"/>
                    </pic:cNvPicPr>
                  </pic:nvPicPr>
                  <pic:blipFill>
                    <a:blip r:embed="rId21"/>
                    <a:stretch>
                      <a:fillRect/>
                    </a:stretch>
                  </pic:blipFill>
                  <pic:spPr>
                    <a:xfrm>
                      <a:off x="0" y="0"/>
                      <a:ext cx="246761" cy="246761"/>
                    </a:xfrm>
                    <a:prstGeom prst="rect">
                      <a:avLst/>
                    </a:prstGeom>
                  </pic:spPr>
                </pic:pic>
              </a:graphicData>
            </a:graphic>
          </wp:inline>
        </w:drawing>
      </w:r>
      <w:r>
        <w:rPr>
          <w:rFonts w:ascii="微软雅黑" w:hAnsi="微软雅黑" w:eastAsia="微软雅黑" w:cs="微软雅黑"/>
          <w:sz w:val="22"/>
        </w:rPr>
        <w:t>：</w:t>
      </w:r>
      <w:r>
        <w:t>The assigned extension is registered on the phone.</w:t>
      </w:r>
    </w:p>
    <w:p>
      <w:pPr>
        <w:pStyle w:val="24"/>
        <w:numPr>
          <w:ilvl w:val="0"/>
          <w:numId w:val="9"/>
        </w:numPr>
        <w:spacing w:line="240" w:lineRule="auto"/>
      </w:pPr>
      <w:r>
        <w:drawing>
          <wp:inline distT="0" distB="0" distL="0" distR="0">
            <wp:extent cx="246380" cy="246380"/>
            <wp:effectExtent l="0" t="0" r="7620" b="7620"/>
            <wp:docPr id="23" name="Drawing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10" descr="图片"/>
                    <pic:cNvPicPr>
                      <a:picLocks noChangeAspect="1"/>
                    </pic:cNvPicPr>
                  </pic:nvPicPr>
                  <pic:blipFill>
                    <a:blip r:embed="rId22"/>
                    <a:stretch>
                      <a:fillRect/>
                    </a:stretch>
                  </pic:blipFill>
                  <pic:spPr>
                    <a:xfrm>
                      <a:off x="0" y="0"/>
                      <a:ext cx="246761" cy="246761"/>
                    </a:xfrm>
                    <a:prstGeom prst="rect">
                      <a:avLst/>
                    </a:prstGeom>
                  </pic:spPr>
                </pic:pic>
              </a:graphicData>
            </a:graphic>
          </wp:inline>
        </w:drawing>
      </w:r>
      <w:r>
        <w:rPr>
          <w:rFonts w:ascii="微软雅黑" w:hAnsi="微软雅黑" w:eastAsia="微软雅黑" w:cs="微软雅黑"/>
          <w:sz w:val="22"/>
        </w:rPr>
        <w:t>：</w:t>
      </w:r>
      <w:r>
        <w:t>The assigned extension is unregistered on the phone.</w:t>
      </w:r>
    </w:p>
    <w:p>
      <w:pPr>
        <w:ind w:firstLine="420"/>
        <w:jc w:val="center"/>
      </w:pPr>
      <w:r>
        <w:drawing>
          <wp:inline distT="0" distB="0" distL="114300" distR="114300">
            <wp:extent cx="6633845" cy="1153795"/>
            <wp:effectExtent l="0" t="0" r="8255"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3"/>
                    <a:stretch>
                      <a:fillRect/>
                    </a:stretch>
                  </pic:blipFill>
                  <pic:spPr>
                    <a:xfrm>
                      <a:off x="0" y="0"/>
                      <a:ext cx="6633845" cy="1153795"/>
                    </a:xfrm>
                    <a:prstGeom prst="rect">
                      <a:avLst/>
                    </a:prstGeom>
                    <a:noFill/>
                    <a:ln>
                      <a:noFill/>
                    </a:ln>
                  </pic:spPr>
                </pic:pic>
              </a:graphicData>
            </a:graphic>
          </wp:inline>
        </w:drawing>
      </w:r>
    </w:p>
    <w:p>
      <w:pPr>
        <w:pStyle w:val="3"/>
        <w:numPr>
          <w:ilvl w:val="0"/>
          <w:numId w:val="0"/>
        </w:numPr>
        <w:bidi w:val="0"/>
        <w:jc w:val="left"/>
        <w:rPr>
          <w:rFonts w:hint="eastAsia"/>
          <w:b/>
          <w:bCs/>
          <w:rtl w:val="0"/>
          <w:lang w:val="en-US" w:eastAsia="zh-CN"/>
        </w:rPr>
      </w:pPr>
      <w:r>
        <w:rPr>
          <w:rFonts w:hint="eastAsia"/>
          <w:b/>
          <w:bCs/>
          <w:rtl w:val="0"/>
          <w:lang w:val="en-US" w:eastAsia="zh-CN"/>
        </w:rPr>
        <w:t>4.Cloud IPBX + RPS</w:t>
      </w:r>
    </w:p>
    <w:p>
      <w:pPr>
        <w:numPr>
          <w:ilvl w:val="0"/>
          <w:numId w:val="0"/>
        </w:numPr>
        <w:ind w:leftChars="200"/>
        <w:rPr>
          <w:rFonts w:hint="default"/>
          <w:lang w:val="en-US"/>
        </w:rPr>
      </w:pPr>
      <w:r>
        <w:rPr>
          <w:rFonts w:hint="default"/>
          <w:lang w:val="en-US"/>
        </w:rPr>
        <w:t xml:space="preserve">Using cloud </w:t>
      </w:r>
      <w:r>
        <w:rPr>
          <w:rFonts w:hint="eastAsia" w:eastAsia="宋体"/>
          <w:lang w:val="en-US" w:eastAsia="zh-CN"/>
        </w:rPr>
        <w:t>IP</w:t>
      </w:r>
      <w:r>
        <w:rPr>
          <w:rFonts w:hint="default"/>
          <w:lang w:val="en-US"/>
        </w:rPr>
        <w:t>PBX+RPS function, Yeastar P</w:t>
      </w:r>
      <w:r>
        <w:rPr>
          <w:rFonts w:hint="eastAsia" w:eastAsia="宋体"/>
          <w:lang w:val="en-US" w:eastAsia="zh-CN"/>
        </w:rPr>
        <w:t>-</w:t>
      </w:r>
      <w:r>
        <w:rPr>
          <w:rFonts w:hint="default"/>
          <w:lang w:val="en-US"/>
        </w:rPr>
        <w:t xml:space="preserve">series cloud PBX can centrally manage and </w:t>
      </w:r>
      <w:r>
        <w:rPr>
          <w:rFonts w:hint="eastAsia" w:eastAsia="宋体"/>
          <w:lang w:val="en-US" w:eastAsia="zh-CN"/>
        </w:rPr>
        <w:t>provision FLYINGVOICE</w:t>
      </w:r>
      <w:r>
        <w:rPr>
          <w:rFonts w:hint="default"/>
          <w:lang w:val="en-US"/>
        </w:rPr>
        <w:t xml:space="preserve"> IP phone. Using this function, the configuration and management process of </w:t>
      </w:r>
      <w:r>
        <w:rPr>
          <w:rFonts w:hint="eastAsia" w:eastAsia="宋体"/>
          <w:lang w:val="en-US" w:eastAsia="zh-CN"/>
        </w:rPr>
        <w:t>FLYINGVOICE</w:t>
      </w:r>
      <w:r>
        <w:rPr>
          <w:rFonts w:hint="default"/>
          <w:lang w:val="en-US"/>
        </w:rPr>
        <w:t xml:space="preserve"> IP phone can be simplified, making the management and </w:t>
      </w:r>
      <w:r>
        <w:rPr>
          <w:rFonts w:hint="eastAsia" w:eastAsia="宋体"/>
          <w:lang w:val="en-US" w:eastAsia="zh-CN"/>
        </w:rPr>
        <w:t>provisioning</w:t>
      </w:r>
      <w:r>
        <w:rPr>
          <w:rFonts w:hint="default"/>
          <w:lang w:val="en-US"/>
        </w:rPr>
        <w:t xml:space="preserve"> process of equipment more efficient and convenient.</w:t>
      </w:r>
    </w:p>
    <w:p>
      <w:pPr>
        <w:numPr>
          <w:ilvl w:val="0"/>
          <w:numId w:val="0"/>
        </w:numPr>
        <w:ind w:leftChars="200"/>
        <w:rPr>
          <w:rFonts w:hint="eastAsia" w:eastAsia="宋体"/>
          <w:b/>
          <w:bCs/>
          <w:lang w:val="en-US" w:eastAsia="zh-CN"/>
        </w:rPr>
      </w:pPr>
      <w:r>
        <w:rPr>
          <w:rFonts w:hint="eastAsia" w:eastAsia="宋体"/>
          <w:b/>
          <w:bCs/>
          <w:lang w:val="en-US" w:eastAsia="zh-CN"/>
        </w:rPr>
        <w:t>Steps:</w:t>
      </w:r>
    </w:p>
    <w:p>
      <w:pPr>
        <w:numPr>
          <w:ilvl w:val="0"/>
          <w:numId w:val="15"/>
        </w:numPr>
        <w:tabs>
          <w:tab w:val="clear" w:pos="420"/>
        </w:tabs>
        <w:spacing w:before="120" w:after="120" w:line="288" w:lineRule="auto"/>
        <w:ind w:left="1265" w:leftChars="0" w:hanging="425" w:firstLineChars="0"/>
        <w:jc w:val="both"/>
        <w:rPr>
          <w:rFonts w:hint="default" w:eastAsia="宋体"/>
          <w:lang w:val="en-US" w:eastAsia="zh-CN"/>
        </w:rPr>
      </w:pPr>
      <w:r>
        <w:rPr>
          <w:rFonts w:hint="default" w:eastAsia="宋体"/>
          <w:lang w:val="en-US" w:eastAsia="zh-CN"/>
        </w:rPr>
        <w:t>Set up a remote extension</w:t>
      </w:r>
      <w:r>
        <w:rPr>
          <w:rFonts w:hint="eastAsia" w:eastAsia="宋体"/>
          <w:lang w:val="en-US" w:eastAsia="zh-CN"/>
        </w:rPr>
        <w:t>.</w:t>
      </w:r>
    </w:p>
    <w:p>
      <w:pPr>
        <w:numPr>
          <w:ilvl w:val="0"/>
          <w:numId w:val="16"/>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Go to </w:t>
      </w:r>
      <w:r>
        <w:rPr>
          <w:rFonts w:hint="default" w:eastAsia="宋体"/>
          <w:b/>
          <w:bCs/>
          <w:lang w:val="en-US" w:eastAsia="zh-CN"/>
        </w:rPr>
        <w:t xml:space="preserve">Extension and </w:t>
      </w:r>
      <w:r>
        <w:rPr>
          <w:rFonts w:hint="eastAsia" w:eastAsia="宋体"/>
          <w:b/>
          <w:bCs/>
          <w:lang w:val="en-US" w:eastAsia="zh-CN"/>
        </w:rPr>
        <w:t>Trunk</w:t>
      </w:r>
      <w:r>
        <w:rPr>
          <w:rFonts w:hint="default" w:eastAsia="宋体"/>
          <w:b/>
          <w:bCs/>
          <w:lang w:val="en-US" w:eastAsia="zh-CN"/>
        </w:rPr>
        <w:t xml:space="preserve"> &gt; Extension</w:t>
      </w:r>
      <w:r>
        <w:rPr>
          <w:rFonts w:hint="default" w:eastAsia="宋体"/>
          <w:lang w:val="en-US" w:eastAsia="zh-CN"/>
        </w:rPr>
        <w:t xml:space="preserve"> and edit the extension to be assigned.</w:t>
      </w:r>
    </w:p>
    <w:p>
      <w:pPr>
        <w:numPr>
          <w:ilvl w:val="0"/>
          <w:numId w:val="16"/>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on the </w:t>
      </w:r>
      <w:r>
        <w:rPr>
          <w:rFonts w:hint="default" w:eastAsia="宋体"/>
          <w:b/>
          <w:bCs/>
          <w:lang w:val="en-US" w:eastAsia="zh-CN"/>
        </w:rPr>
        <w:t>Advanced</w:t>
      </w:r>
      <w:r>
        <w:rPr>
          <w:rFonts w:hint="default" w:eastAsia="宋体"/>
          <w:lang w:val="en-US" w:eastAsia="zh-CN"/>
        </w:rPr>
        <w:t xml:space="preserve"> TAB, and in </w:t>
      </w:r>
      <w:r>
        <w:rPr>
          <w:rFonts w:hint="default" w:eastAsia="宋体"/>
          <w:b/>
          <w:bCs/>
          <w:lang w:val="en-US" w:eastAsia="zh-CN"/>
        </w:rPr>
        <w:t>VoIP Settings</w:t>
      </w:r>
      <w:r>
        <w:rPr>
          <w:rFonts w:hint="default" w:eastAsia="宋体"/>
          <w:lang w:val="en-US" w:eastAsia="zh-CN"/>
        </w:rPr>
        <w:t xml:space="preserve">, check </w:t>
      </w:r>
      <w:r>
        <w:rPr>
          <w:rFonts w:hint="default" w:eastAsia="宋体"/>
          <w:b/>
          <w:bCs/>
          <w:lang w:val="en-US" w:eastAsia="zh-CN"/>
        </w:rPr>
        <w:t>NAT</w:t>
      </w:r>
      <w:r>
        <w:rPr>
          <w:rFonts w:hint="eastAsia" w:eastAsia="宋体"/>
          <w:b w:val="0"/>
          <w:bCs w:val="0"/>
          <w:lang w:val="en-US" w:eastAsia="zh-CN"/>
        </w:rPr>
        <w:t>.</w:t>
      </w:r>
    </w:p>
    <w:p>
      <w:pPr>
        <w:numPr>
          <w:ilvl w:val="0"/>
          <w:numId w:val="0"/>
        </w:numPr>
        <w:spacing w:before="120" w:after="120" w:line="288" w:lineRule="auto"/>
        <w:ind w:leftChars="200"/>
        <w:jc w:val="center"/>
        <w:rPr>
          <w:rFonts w:hint="default" w:eastAsia="宋体"/>
          <w:lang w:val="en-US" w:eastAsia="zh-CN"/>
        </w:rPr>
      </w:pPr>
      <w:r>
        <w:drawing>
          <wp:inline distT="0" distB="0" distL="114300" distR="114300">
            <wp:extent cx="6637655" cy="2865755"/>
            <wp:effectExtent l="0" t="0" r="4445" b="44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9"/>
                    <a:stretch>
                      <a:fillRect/>
                    </a:stretch>
                  </pic:blipFill>
                  <pic:spPr>
                    <a:xfrm>
                      <a:off x="0" y="0"/>
                      <a:ext cx="6637655" cy="2865755"/>
                    </a:xfrm>
                    <a:prstGeom prst="rect">
                      <a:avLst/>
                    </a:prstGeom>
                    <a:noFill/>
                    <a:ln>
                      <a:noFill/>
                    </a:ln>
                  </pic:spPr>
                </pic:pic>
              </a:graphicData>
            </a:graphic>
          </wp:inline>
        </w:drawing>
      </w:r>
    </w:p>
    <w:p>
      <w:pPr>
        <w:numPr>
          <w:ilvl w:val="0"/>
          <w:numId w:val="16"/>
        </w:numPr>
        <w:spacing w:before="120" w:after="120" w:line="288" w:lineRule="auto"/>
        <w:ind w:left="0" w:leftChars="0" w:firstLine="480" w:firstLineChars="200"/>
        <w:jc w:val="both"/>
        <w:rPr>
          <w:rFonts w:hint="default" w:eastAsia="宋体"/>
          <w:lang w:val="en-US" w:eastAsia="zh-CN"/>
        </w:rPr>
      </w:pPr>
      <w:r>
        <w:rPr>
          <w:rFonts w:hint="default" w:eastAsia="宋体"/>
          <w:lang w:val="en-US" w:eastAsia="zh-CN"/>
        </w:rPr>
        <w:t xml:space="preserve">Click on the </w:t>
      </w:r>
      <w:r>
        <w:rPr>
          <w:rFonts w:hint="eastAsia" w:eastAsia="宋体"/>
          <w:b/>
          <w:bCs/>
          <w:lang w:val="en-US" w:eastAsia="zh-CN"/>
        </w:rPr>
        <w:t>Security</w:t>
      </w:r>
      <w:r>
        <w:rPr>
          <w:rFonts w:hint="default" w:eastAsia="宋体"/>
          <w:lang w:val="en-US" w:eastAsia="zh-CN"/>
        </w:rPr>
        <w:t xml:space="preserve"> TAB, and in </w:t>
      </w:r>
      <w:r>
        <w:rPr>
          <w:rFonts w:hint="eastAsia" w:eastAsia="宋体"/>
          <w:b/>
          <w:bCs/>
          <w:lang w:val="en-US" w:eastAsia="zh-CN"/>
        </w:rPr>
        <w:t>SIP Security</w:t>
      </w:r>
      <w:r>
        <w:rPr>
          <w:rFonts w:hint="default" w:eastAsia="宋体"/>
          <w:lang w:val="en-US" w:eastAsia="zh-CN"/>
        </w:rPr>
        <w:t>, check</w:t>
      </w:r>
      <w:r>
        <w:rPr>
          <w:rFonts w:hint="eastAsia" w:eastAsia="宋体"/>
          <w:lang w:val="en-US" w:eastAsia="zh-CN"/>
        </w:rPr>
        <w:t xml:space="preserve"> </w:t>
      </w:r>
      <w:r>
        <w:rPr>
          <w:rFonts w:hint="eastAsia" w:eastAsia="宋体"/>
          <w:b/>
          <w:bCs/>
          <w:lang w:val="en-US" w:eastAsia="zh-CN"/>
        </w:rPr>
        <w:t>Allow Remote Registeration</w:t>
      </w:r>
      <w:r>
        <w:rPr>
          <w:rFonts w:hint="eastAsia" w:eastAsia="宋体"/>
          <w:b w:val="0"/>
          <w:bCs w:val="0"/>
          <w:lang w:val="en-US" w:eastAsia="zh-CN"/>
        </w:rPr>
        <w:t>.</w:t>
      </w:r>
    </w:p>
    <w:p>
      <w:pPr>
        <w:numPr>
          <w:ilvl w:val="0"/>
          <w:numId w:val="0"/>
        </w:numPr>
        <w:spacing w:before="120" w:after="120" w:line="288" w:lineRule="auto"/>
        <w:ind w:leftChars="200"/>
        <w:jc w:val="center"/>
        <w:rPr>
          <w:rFonts w:hint="default" w:eastAsia="宋体"/>
          <w:lang w:val="en-US" w:eastAsia="zh-CN"/>
        </w:rPr>
      </w:pPr>
      <w:r>
        <w:drawing>
          <wp:inline distT="0" distB="0" distL="114300" distR="114300">
            <wp:extent cx="6318250" cy="2660650"/>
            <wp:effectExtent l="0" t="0" r="6350" b="635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0"/>
                    <a:stretch>
                      <a:fillRect/>
                    </a:stretch>
                  </pic:blipFill>
                  <pic:spPr>
                    <a:xfrm>
                      <a:off x="0" y="0"/>
                      <a:ext cx="6318250" cy="2660650"/>
                    </a:xfrm>
                    <a:prstGeom prst="rect">
                      <a:avLst/>
                    </a:prstGeom>
                    <a:noFill/>
                    <a:ln>
                      <a:noFill/>
                    </a:ln>
                  </pic:spPr>
                </pic:pic>
              </a:graphicData>
            </a:graphic>
          </wp:inline>
        </w:drawing>
      </w:r>
    </w:p>
    <w:p>
      <w:pPr>
        <w:numPr>
          <w:ilvl w:val="0"/>
          <w:numId w:val="16"/>
        </w:numPr>
        <w:spacing w:before="120" w:after="120" w:line="288" w:lineRule="auto"/>
        <w:ind w:left="0" w:leftChars="0" w:firstLine="480" w:firstLineChars="200"/>
        <w:jc w:val="both"/>
        <w:rPr>
          <w:rFonts w:hint="default" w:eastAsia="宋体"/>
          <w:lang w:val="en-US" w:eastAsia="zh-CN"/>
        </w:rPr>
      </w:pPr>
      <w:r>
        <w:rPr>
          <w:rFonts w:hint="default" w:eastAsia="宋体"/>
          <w:lang w:val="en-US" w:eastAsia="zh-CN"/>
        </w:rPr>
        <w:t xml:space="preserve">Click </w:t>
      </w:r>
      <w:r>
        <w:rPr>
          <w:rFonts w:hint="default" w:eastAsia="宋体"/>
          <w:b/>
          <w:bCs/>
          <w:lang w:val="en-US" w:eastAsia="zh-CN"/>
        </w:rPr>
        <w:t>Save</w:t>
      </w:r>
      <w:r>
        <w:rPr>
          <w:rFonts w:hint="default" w:eastAsia="宋体"/>
          <w:lang w:val="en-US" w:eastAsia="zh-CN"/>
        </w:rPr>
        <w:t xml:space="preserve"> and </w:t>
      </w:r>
      <w:r>
        <w:rPr>
          <w:rFonts w:hint="default" w:eastAsia="宋体"/>
          <w:b/>
          <w:bCs/>
          <w:lang w:val="en-US" w:eastAsia="zh-CN"/>
        </w:rPr>
        <w:t>apply</w:t>
      </w:r>
      <w:r>
        <w:rPr>
          <w:rFonts w:hint="default" w:eastAsia="宋体"/>
          <w:lang w:val="en-US" w:eastAsia="zh-CN"/>
        </w:rPr>
        <w:t>. After the completion of the setup, the extension can be registered in different network segments of the local area network or in the remote network.</w:t>
      </w:r>
    </w:p>
    <w:p>
      <w:pPr>
        <w:numPr>
          <w:ilvl w:val="0"/>
          <w:numId w:val="0"/>
        </w:numPr>
        <w:ind w:leftChars="200"/>
        <w:rPr>
          <w:rFonts w:hint="default" w:eastAsia="宋体"/>
          <w:lang w:val="en-US" w:eastAsia="zh-CN"/>
        </w:rPr>
      </w:pPr>
    </w:p>
    <w:p>
      <w:pPr>
        <w:numPr>
          <w:ilvl w:val="0"/>
          <w:numId w:val="0"/>
        </w:numPr>
        <w:spacing w:before="120" w:after="120" w:line="288" w:lineRule="auto"/>
        <w:ind w:left="420" w:leftChars="0"/>
        <w:jc w:val="both"/>
        <w:rPr>
          <w:rFonts w:hint="default" w:eastAsia="宋体"/>
          <w:lang w:val="en-US" w:eastAsia="zh-CN"/>
        </w:rPr>
      </w:pPr>
      <w:r>
        <w:rPr>
          <w:rFonts w:hint="eastAsia" w:eastAsia="宋体"/>
          <w:lang w:val="en-US" w:eastAsia="zh-CN"/>
        </w:rPr>
        <w:t>(2)</w:t>
      </w:r>
      <w:r>
        <w:rPr>
          <w:rFonts w:hint="default" w:eastAsia="宋体"/>
          <w:lang w:val="en-US" w:eastAsia="zh-CN"/>
        </w:rPr>
        <w:t xml:space="preserve">The </w:t>
      </w:r>
      <w:r>
        <w:rPr>
          <w:rFonts w:hint="eastAsia" w:eastAsia="宋体"/>
          <w:lang w:val="en-US" w:eastAsia="zh-CN"/>
        </w:rPr>
        <w:t>IP</w:t>
      </w:r>
      <w:r>
        <w:rPr>
          <w:rFonts w:hint="default" w:eastAsia="宋体"/>
          <w:lang w:val="en-US" w:eastAsia="zh-CN"/>
        </w:rPr>
        <w:t>PBX generates the phone profile</w:t>
      </w:r>
      <w:r>
        <w:rPr>
          <w:rFonts w:hint="eastAsia" w:eastAsia="宋体"/>
          <w:lang w:val="en-US" w:eastAsia="zh-CN"/>
        </w:rPr>
        <w:t>.</w:t>
      </w:r>
    </w:p>
    <w:p>
      <w:pPr>
        <w:numPr>
          <w:ilvl w:val="0"/>
          <w:numId w:val="17"/>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If the phone has been used, please reset it first.</w:t>
      </w:r>
    </w:p>
    <w:p>
      <w:pPr>
        <w:numPr>
          <w:ilvl w:val="0"/>
          <w:numId w:val="17"/>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Log in </w:t>
      </w:r>
      <w:r>
        <w:rPr>
          <w:rFonts w:hint="eastAsia" w:eastAsia="宋体"/>
          <w:lang w:val="en-US" w:eastAsia="zh-CN"/>
        </w:rPr>
        <w:t>IP</w:t>
      </w:r>
      <w:r>
        <w:rPr>
          <w:rFonts w:hint="default" w:eastAsia="宋体"/>
          <w:lang w:val="en-US" w:eastAsia="zh-CN"/>
        </w:rPr>
        <w:t xml:space="preserve">PBX management page and go to </w:t>
      </w:r>
      <w:r>
        <w:rPr>
          <w:rFonts w:hint="default" w:eastAsia="宋体"/>
          <w:b/>
          <w:bCs/>
          <w:lang w:val="en-US" w:eastAsia="zh-CN"/>
        </w:rPr>
        <w:t>Auto</w:t>
      </w:r>
      <w:r>
        <w:rPr>
          <w:rFonts w:hint="eastAsia" w:eastAsia="宋体"/>
          <w:b/>
          <w:bCs/>
          <w:lang w:val="en-US" w:eastAsia="zh-CN"/>
        </w:rPr>
        <w:t xml:space="preserve"> Provisioning</w:t>
      </w:r>
      <w:r>
        <w:rPr>
          <w:rFonts w:hint="default" w:eastAsia="宋体"/>
          <w:b/>
          <w:bCs/>
          <w:lang w:val="en-US" w:eastAsia="zh-CN"/>
        </w:rPr>
        <w:t xml:space="preserve"> &gt; Phone</w:t>
      </w:r>
      <w:r>
        <w:rPr>
          <w:rFonts w:hint="eastAsia" w:eastAsia="宋体"/>
          <w:b/>
          <w:bCs/>
          <w:lang w:val="en-US" w:eastAsia="zh-CN"/>
        </w:rPr>
        <w:t>s</w:t>
      </w:r>
      <w:r>
        <w:rPr>
          <w:rFonts w:hint="default" w:eastAsia="宋体"/>
          <w:lang w:val="en-US" w:eastAsia="zh-CN"/>
        </w:rPr>
        <w:t>.</w:t>
      </w:r>
    </w:p>
    <w:p>
      <w:pPr>
        <w:numPr>
          <w:ilvl w:val="0"/>
          <w:numId w:val="17"/>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w:t>
      </w:r>
      <w:r>
        <w:rPr>
          <w:rFonts w:hint="default" w:eastAsia="宋体"/>
          <w:b/>
          <w:bCs/>
          <w:lang w:val="en-US" w:eastAsia="zh-CN"/>
        </w:rPr>
        <w:t>Add</w:t>
      </w:r>
      <w:r>
        <w:rPr>
          <w:rFonts w:hint="default" w:eastAsia="宋体"/>
          <w:lang w:val="en-US" w:eastAsia="zh-CN"/>
        </w:rPr>
        <w:t xml:space="preserve"> to add IP phone.</w:t>
      </w:r>
    </w:p>
    <w:p>
      <w:pPr>
        <w:numPr>
          <w:ilvl w:val="0"/>
          <w:numId w:val="17"/>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Configure IP phone information in the</w:t>
      </w:r>
      <w:r>
        <w:rPr>
          <w:rFonts w:hint="default" w:eastAsia="宋体"/>
          <w:b/>
          <w:bCs/>
          <w:lang w:val="en-US" w:eastAsia="zh-CN"/>
        </w:rPr>
        <w:t xml:space="preserve"> IP phone</w:t>
      </w:r>
      <w:r>
        <w:rPr>
          <w:rFonts w:hint="default" w:eastAsia="宋体"/>
          <w:lang w:val="en-US" w:eastAsia="zh-CN"/>
        </w:rPr>
        <w:t xml:space="preserve"> bar.</w:t>
      </w:r>
    </w:p>
    <w:p>
      <w:pPr>
        <w:numPr>
          <w:ilvl w:val="0"/>
          <w:numId w:val="17"/>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In the </w:t>
      </w:r>
      <w:r>
        <w:rPr>
          <w:rFonts w:hint="default" w:eastAsia="宋体"/>
          <w:b/>
          <w:bCs/>
          <w:lang w:val="en-US" w:eastAsia="zh-CN"/>
        </w:rPr>
        <w:t>options</w:t>
      </w:r>
      <w:r>
        <w:rPr>
          <w:rFonts w:hint="default" w:eastAsia="宋体"/>
          <w:lang w:val="en-US" w:eastAsia="zh-CN"/>
        </w:rPr>
        <w:t xml:space="preserve"> bar, complete the auto</w:t>
      </w:r>
      <w:r>
        <w:rPr>
          <w:rFonts w:hint="eastAsia" w:eastAsia="宋体"/>
          <w:lang w:val="en-US" w:eastAsia="zh-CN"/>
        </w:rPr>
        <w:t xml:space="preserve"> provisioning</w:t>
      </w:r>
      <w:r>
        <w:rPr>
          <w:rFonts w:hint="default" w:eastAsia="宋体"/>
          <w:lang w:val="en-US" w:eastAsia="zh-CN"/>
        </w:rPr>
        <w:t xml:space="preserve"> setting.</w:t>
      </w:r>
    </w:p>
    <w:p>
      <w:pPr>
        <w:numPr>
          <w:ilvl w:val="0"/>
          <w:numId w:val="0"/>
        </w:numPr>
        <w:spacing w:before="120" w:after="120" w:line="288" w:lineRule="auto"/>
        <w:ind w:leftChars="200"/>
        <w:jc w:val="both"/>
        <w:rPr>
          <w:rFonts w:hint="default" w:eastAsia="宋体"/>
          <w:lang w:val="en-US" w:eastAsia="zh-CN"/>
        </w:rPr>
      </w:pPr>
      <w:r>
        <w:rPr>
          <w:rFonts w:hint="eastAsia" w:eastAsia="宋体"/>
          <w:lang w:eastAsia="zh-CN"/>
        </w:rPr>
        <w:drawing>
          <wp:inline distT="0" distB="0" distL="114300" distR="114300">
            <wp:extent cx="6644640" cy="3083560"/>
            <wp:effectExtent l="0" t="0" r="10160" b="2540"/>
            <wp:docPr id="27" name="图片 27" descr="b01f8e1d0b566e5b2c1dbff33094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1f8e1d0b566e5b2c1dbff33094ffe"/>
                    <pic:cNvPicPr>
                      <a:picLocks noChangeAspect="1"/>
                    </pic:cNvPicPr>
                  </pic:nvPicPr>
                  <pic:blipFill>
                    <a:blip r:embed="rId31"/>
                    <a:stretch>
                      <a:fillRect/>
                    </a:stretch>
                  </pic:blipFill>
                  <pic:spPr>
                    <a:xfrm>
                      <a:off x="0" y="0"/>
                      <a:ext cx="6644640" cy="3083560"/>
                    </a:xfrm>
                    <a:prstGeom prst="rect">
                      <a:avLst/>
                    </a:prstGeom>
                  </pic:spPr>
                </pic:pic>
              </a:graphicData>
            </a:graphic>
          </wp:inline>
        </w:drawing>
      </w:r>
    </w:p>
    <w:p>
      <w:pPr>
        <w:numPr>
          <w:ilvl w:val="0"/>
          <w:numId w:val="17"/>
        </w:numPr>
        <w:spacing w:before="120" w:after="120" w:line="288" w:lineRule="auto"/>
        <w:ind w:left="420" w:leftChars="0" w:firstLine="480" w:firstLineChars="200"/>
        <w:jc w:val="both"/>
        <w:rPr>
          <w:rFonts w:hint="default" w:eastAsia="宋体"/>
          <w:lang w:val="en-US" w:eastAsia="zh-CN"/>
        </w:rPr>
      </w:pPr>
      <w:r>
        <w:rPr>
          <w:rFonts w:hint="default" w:eastAsia="宋体"/>
          <w:lang w:val="en-US" w:eastAsia="zh-CN"/>
        </w:rPr>
        <w:t xml:space="preserve">Click </w:t>
      </w:r>
      <w:r>
        <w:rPr>
          <w:rFonts w:hint="default" w:eastAsia="宋体"/>
          <w:b/>
          <w:bCs/>
          <w:lang w:val="en-US" w:eastAsia="zh-CN"/>
        </w:rPr>
        <w:t>Save</w:t>
      </w:r>
      <w:r>
        <w:rPr>
          <w:rFonts w:hint="default" w:eastAsia="宋体"/>
          <w:lang w:val="en-US" w:eastAsia="zh-CN"/>
        </w:rPr>
        <w:t xml:space="preserve">. </w:t>
      </w:r>
      <w:r>
        <w:rPr>
          <w:rFonts w:hint="eastAsia" w:eastAsia="宋体"/>
          <w:lang w:val="en-US" w:eastAsia="zh-CN"/>
        </w:rPr>
        <w:t>The IP</w:t>
      </w:r>
      <w:r>
        <w:rPr>
          <w:rFonts w:hint="default" w:eastAsia="宋体"/>
          <w:lang w:val="en-US" w:eastAsia="zh-CN"/>
        </w:rPr>
        <w:t xml:space="preserve">PBX automatically generates the </w:t>
      </w:r>
      <w:r>
        <w:rPr>
          <w:rFonts w:hint="eastAsia" w:eastAsia="宋体"/>
          <w:lang w:val="en-US" w:eastAsia="zh-CN"/>
        </w:rPr>
        <w:t>pro</w:t>
      </w:r>
      <w:r>
        <w:rPr>
          <w:rFonts w:hint="default" w:eastAsia="宋体"/>
          <w:lang w:val="en-US" w:eastAsia="zh-CN"/>
        </w:rPr>
        <w:t xml:space="preserve">file of the phone and sends an event notification of a successful RPS request, indicating that the MAC address of the phone has been successfully added to </w:t>
      </w:r>
      <w:r>
        <w:rPr>
          <w:rFonts w:hint="eastAsia" w:eastAsia="宋体"/>
          <w:lang w:val="en-US" w:eastAsia="zh-CN"/>
        </w:rPr>
        <w:t>FRPS</w:t>
      </w:r>
      <w:r>
        <w:rPr>
          <w:rFonts w:hint="default" w:eastAsia="宋体"/>
          <w:lang w:val="en-US" w:eastAsia="zh-CN"/>
        </w:rPr>
        <w:t>.</w:t>
      </w:r>
    </w:p>
    <w:p>
      <w:pPr>
        <w:numPr>
          <w:ilvl w:val="0"/>
          <w:numId w:val="0"/>
        </w:numPr>
        <w:spacing w:before="120" w:after="120" w:line="288" w:lineRule="auto"/>
        <w:ind w:left="420" w:leftChars="0"/>
        <w:jc w:val="both"/>
        <w:rPr>
          <w:rFonts w:hint="default" w:eastAsia="宋体"/>
          <w:lang w:val="en-US" w:eastAsia="zh-CN"/>
        </w:rPr>
      </w:pPr>
      <w:r>
        <w:rPr>
          <w:rFonts w:hint="eastAsia" w:eastAsia="宋体"/>
          <w:lang w:val="en-US" w:eastAsia="zh-CN"/>
        </w:rPr>
        <w:t>(3)IP Phone get the profile</w:t>
      </w:r>
    </w:p>
    <w:p>
      <w:pPr>
        <w:numPr>
          <w:ilvl w:val="0"/>
          <w:numId w:val="0"/>
        </w:numPr>
        <w:spacing w:before="120" w:after="120" w:line="288" w:lineRule="auto"/>
        <w:ind w:left="420" w:leftChars="0"/>
        <w:jc w:val="both"/>
        <w:rPr>
          <w:rFonts w:hint="default" w:eastAsia="宋体"/>
          <w:lang w:val="en-US" w:eastAsia="zh-CN"/>
        </w:rPr>
      </w:pPr>
      <w:r>
        <w:rPr>
          <w:rFonts w:hint="default" w:eastAsia="宋体"/>
          <w:lang w:val="en-US" w:eastAsia="zh-CN"/>
        </w:rPr>
        <w:t xml:space="preserve">IP phone power on (or restart), so that the phone immediately obtain the acquired </w:t>
      </w:r>
      <w:r>
        <w:rPr>
          <w:rFonts w:hint="eastAsia" w:eastAsia="宋体"/>
          <w:lang w:val="en-US" w:eastAsia="zh-CN"/>
        </w:rPr>
        <w:t>pro</w:t>
      </w:r>
      <w:r>
        <w:rPr>
          <w:rFonts w:hint="default" w:eastAsia="宋体"/>
          <w:lang w:val="en-US" w:eastAsia="zh-CN"/>
        </w:rPr>
        <w:t>file</w:t>
      </w:r>
    </w:p>
    <w:p>
      <w:pPr>
        <w:numPr>
          <w:ilvl w:val="0"/>
          <w:numId w:val="0"/>
        </w:numPr>
        <w:spacing w:before="120" w:after="120" w:line="288" w:lineRule="auto"/>
        <w:ind w:firstLine="420" w:firstLineChars="0"/>
        <w:jc w:val="both"/>
        <w:rPr>
          <w:rFonts w:hint="default" w:eastAsia="宋体"/>
          <w:lang w:val="en-US" w:eastAsia="zh-CN"/>
        </w:rPr>
      </w:pPr>
      <w:r>
        <w:rPr>
          <w:rFonts w:hint="eastAsia" w:eastAsia="宋体"/>
          <w:lang w:val="en-US" w:eastAsia="zh-CN"/>
        </w:rPr>
        <w:t>(4) Check the result</w:t>
      </w:r>
    </w:p>
    <w:p>
      <w:pPr>
        <w:numPr>
          <w:ilvl w:val="0"/>
          <w:numId w:val="0"/>
        </w:numPr>
        <w:spacing w:before="120" w:after="120" w:line="288" w:lineRule="auto"/>
        <w:ind w:left="840" w:leftChars="0"/>
        <w:jc w:val="both"/>
        <w:rPr>
          <w:rFonts w:hint="default" w:eastAsia="宋体"/>
          <w:lang w:val="en-US" w:eastAsia="zh-CN"/>
        </w:rPr>
      </w:pPr>
      <w:r>
        <w:rPr>
          <w:rFonts w:hint="default" w:eastAsia="宋体"/>
          <w:lang w:val="en-US" w:eastAsia="zh-CN"/>
        </w:rPr>
        <w:t>You can check the registration status of the extension on the configured phone in A</w:t>
      </w:r>
      <w:r>
        <w:rPr>
          <w:rFonts w:hint="default" w:eastAsia="宋体"/>
          <w:b/>
          <w:bCs/>
          <w:lang w:val="en-US" w:eastAsia="zh-CN"/>
        </w:rPr>
        <w:t xml:space="preserve">uto </w:t>
      </w:r>
      <w:r>
        <w:rPr>
          <w:rFonts w:hint="eastAsia" w:eastAsia="宋体"/>
          <w:b/>
          <w:bCs/>
          <w:lang w:val="en-US" w:eastAsia="zh-CN"/>
        </w:rPr>
        <w:t>Provisio</w:t>
      </w:r>
      <w:r>
        <w:rPr>
          <w:rFonts w:hint="default" w:eastAsia="宋体"/>
          <w:b/>
          <w:bCs/>
          <w:lang w:val="en-US" w:eastAsia="zh-CN"/>
        </w:rPr>
        <w:t>n</w:t>
      </w:r>
      <w:r>
        <w:rPr>
          <w:rFonts w:hint="eastAsia" w:eastAsia="宋体"/>
          <w:b/>
          <w:bCs/>
          <w:lang w:val="en-US" w:eastAsia="zh-CN"/>
        </w:rPr>
        <w:t>ing</w:t>
      </w:r>
      <w:r>
        <w:rPr>
          <w:rFonts w:hint="default" w:eastAsia="宋体"/>
          <w:b/>
          <w:bCs/>
          <w:lang w:val="en-US" w:eastAsia="zh-CN"/>
        </w:rPr>
        <w:t xml:space="preserve"> &gt; Phone</w:t>
      </w:r>
      <w:r>
        <w:rPr>
          <w:rFonts w:hint="eastAsia" w:eastAsia="宋体"/>
          <w:b/>
          <w:bCs/>
          <w:lang w:val="en-US" w:eastAsia="zh-CN"/>
        </w:rPr>
        <w:t>s</w:t>
      </w:r>
      <w:r>
        <w:rPr>
          <w:rFonts w:hint="default" w:eastAsia="宋体"/>
          <w:lang w:val="en-US" w:eastAsia="zh-CN"/>
        </w:rPr>
        <w:t>.</w:t>
      </w:r>
    </w:p>
    <w:p>
      <w:pPr>
        <w:pStyle w:val="24"/>
        <w:numPr>
          <w:ilvl w:val="0"/>
          <w:numId w:val="9"/>
        </w:numPr>
        <w:spacing w:line="240" w:lineRule="auto"/>
      </w:pPr>
      <w:r>
        <w:drawing>
          <wp:inline distT="0" distB="0" distL="0" distR="0">
            <wp:extent cx="246380" cy="246380"/>
            <wp:effectExtent l="0" t="0" r="7620" b="7620"/>
            <wp:docPr id="32" name="Drawing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9" descr="图片"/>
                    <pic:cNvPicPr>
                      <a:picLocks noChangeAspect="1"/>
                    </pic:cNvPicPr>
                  </pic:nvPicPr>
                  <pic:blipFill>
                    <a:blip r:embed="rId21"/>
                    <a:stretch>
                      <a:fillRect/>
                    </a:stretch>
                  </pic:blipFill>
                  <pic:spPr>
                    <a:xfrm>
                      <a:off x="0" y="0"/>
                      <a:ext cx="246761" cy="246761"/>
                    </a:xfrm>
                    <a:prstGeom prst="rect">
                      <a:avLst/>
                    </a:prstGeom>
                  </pic:spPr>
                </pic:pic>
              </a:graphicData>
            </a:graphic>
          </wp:inline>
        </w:drawing>
      </w:r>
      <w:r>
        <w:rPr>
          <w:rFonts w:ascii="微软雅黑" w:hAnsi="微软雅黑" w:eastAsia="微软雅黑" w:cs="微软雅黑"/>
          <w:sz w:val="22"/>
        </w:rPr>
        <w:t>：</w:t>
      </w:r>
      <w:r>
        <w:t>The assigned extension is registered on the phone.</w:t>
      </w:r>
    </w:p>
    <w:p>
      <w:pPr>
        <w:pStyle w:val="24"/>
        <w:numPr>
          <w:ilvl w:val="0"/>
          <w:numId w:val="9"/>
        </w:numPr>
        <w:spacing w:line="240" w:lineRule="auto"/>
      </w:pPr>
      <w:r>
        <w:drawing>
          <wp:inline distT="0" distB="0" distL="0" distR="0">
            <wp:extent cx="246380" cy="246380"/>
            <wp:effectExtent l="0" t="0" r="7620" b="7620"/>
            <wp:docPr id="33" name="Drawing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10" descr="图片"/>
                    <pic:cNvPicPr>
                      <a:picLocks noChangeAspect="1"/>
                    </pic:cNvPicPr>
                  </pic:nvPicPr>
                  <pic:blipFill>
                    <a:blip r:embed="rId22"/>
                    <a:stretch>
                      <a:fillRect/>
                    </a:stretch>
                  </pic:blipFill>
                  <pic:spPr>
                    <a:xfrm>
                      <a:off x="0" y="0"/>
                      <a:ext cx="246761" cy="246761"/>
                    </a:xfrm>
                    <a:prstGeom prst="rect">
                      <a:avLst/>
                    </a:prstGeom>
                  </pic:spPr>
                </pic:pic>
              </a:graphicData>
            </a:graphic>
          </wp:inline>
        </w:drawing>
      </w:r>
      <w:r>
        <w:rPr>
          <w:rFonts w:ascii="微软雅黑" w:hAnsi="微软雅黑" w:eastAsia="微软雅黑" w:cs="微软雅黑"/>
          <w:sz w:val="22"/>
        </w:rPr>
        <w:t>：</w:t>
      </w:r>
      <w:r>
        <w:t>The assigned extension is unregistered on the phone.</w:t>
      </w:r>
    </w:p>
    <w:p>
      <w:pPr>
        <w:numPr>
          <w:ilvl w:val="0"/>
          <w:numId w:val="0"/>
        </w:numPr>
        <w:spacing w:before="120" w:after="120" w:line="288" w:lineRule="auto"/>
        <w:ind w:leftChars="200"/>
        <w:jc w:val="both"/>
        <w:rPr>
          <w:rFonts w:hint="default" w:eastAsia="宋体"/>
          <w:lang w:val="en-US" w:eastAsia="zh-CN"/>
        </w:rPr>
      </w:pPr>
      <w:r>
        <w:drawing>
          <wp:inline distT="0" distB="0" distL="114300" distR="114300">
            <wp:extent cx="6633845" cy="1153795"/>
            <wp:effectExtent l="0" t="0" r="8255" b="190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3"/>
                    <a:stretch>
                      <a:fillRect/>
                    </a:stretch>
                  </pic:blipFill>
                  <pic:spPr>
                    <a:xfrm>
                      <a:off x="0" y="0"/>
                      <a:ext cx="6633845" cy="1153795"/>
                    </a:xfrm>
                    <a:prstGeom prst="rect">
                      <a:avLst/>
                    </a:prstGeom>
                    <a:noFill/>
                    <a:ln>
                      <a:noFill/>
                    </a:ln>
                  </pic:spPr>
                </pic:pic>
              </a:graphicData>
            </a:graphic>
          </wp:inline>
        </w:drawing>
      </w:r>
    </w:p>
    <w:p>
      <w:pPr>
        <w:ind w:firstLine="420"/>
        <w:jc w:val="center"/>
        <w:rPr>
          <w:rFonts w:hint="eastAsia" w:eastAsia="宋体"/>
          <w:lang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85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Arial"/>
    <w:panose1 w:val="00000000000000000000"/>
    <w:charset w:val="00"/>
    <w:family w:val="auto"/>
    <w:pitch w:val="default"/>
    <w:sig w:usb0="00000000" w:usb1="00000000" w:usb2="00000000" w:usb3="00000000" w:csb0="00000000" w:csb1="00000000"/>
  </w:font>
  <w:font w:name="MicrosoftYaHei">
    <w:altName w:val="宋体"/>
    <w:panose1 w:val="00000000000000000000"/>
    <w:charset w:val="86"/>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right"/>
      <w:rPr>
        <w:rFonts w:ascii="宋体" w:hAnsi="宋体"/>
      </w:rPr>
    </w:pPr>
    <w:r>
      <w:drawing>
        <wp:anchor distT="0" distB="0" distL="114300" distR="114300" simplePos="0" relativeHeight="251660288" behindDoc="1" locked="0" layoutInCell="1" allowOverlap="1">
          <wp:simplePos x="0" y="0"/>
          <wp:positionH relativeFrom="margin">
            <wp:align>left</wp:align>
          </wp:positionH>
          <wp:positionV relativeFrom="paragraph">
            <wp:posOffset>108585</wp:posOffset>
          </wp:positionV>
          <wp:extent cx="6645910" cy="421005"/>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45910" cy="421005"/>
                  </a:xfrm>
                  <a:prstGeom prst="rect">
                    <a:avLst/>
                  </a:prstGeom>
                </pic:spPr>
              </pic:pic>
            </a:graphicData>
          </a:graphic>
        </wp:anchor>
      </w:drawing>
    </w:r>
    <w:sdt>
      <w:sdtPr>
        <w:id w:val="1293327092"/>
        <w:docPartObj>
          <w:docPartGallery w:val="autotext"/>
        </w:docPartObj>
      </w:sdtPr>
      <w:sdtEndPr>
        <w:rPr>
          <w:rFonts w:ascii="宋体" w:hAnsi="宋体"/>
        </w:rPr>
      </w:sdtEndPr>
      <w:sdtContent>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sz w:val="18"/>
        <w:szCs w:val="18"/>
      </w:rPr>
      <w:drawing>
        <wp:anchor distT="0" distB="0" distL="114300" distR="114300" simplePos="0" relativeHeight="251659264" behindDoc="0" locked="0" layoutInCell="1" allowOverlap="1">
          <wp:simplePos x="0" y="0"/>
          <wp:positionH relativeFrom="margin">
            <wp:posOffset>-2540</wp:posOffset>
          </wp:positionH>
          <wp:positionV relativeFrom="paragraph">
            <wp:posOffset>-347345</wp:posOffset>
          </wp:positionV>
          <wp:extent cx="6645910" cy="669925"/>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45910" cy="669925"/>
                  </a:xfrm>
                  <a:prstGeom prst="rect">
                    <a:avLst/>
                  </a:prstGeom>
                </pic:spPr>
              </pic:pic>
            </a:graphicData>
          </a:graphic>
        </wp:anchor>
      </w:drawing>
    </w:r>
  </w:p>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ADEF3"/>
    <w:multiLevelType w:val="singleLevel"/>
    <w:tmpl w:val="8B1ADEF3"/>
    <w:lvl w:ilvl="0" w:tentative="0">
      <w:start w:val="1"/>
      <w:numFmt w:val="decimalEnclosedCircleChinese"/>
      <w:suff w:val="nothing"/>
      <w:lvlText w:val="%1　"/>
      <w:lvlJc w:val="left"/>
      <w:pPr>
        <w:ind w:left="420" w:firstLine="400"/>
      </w:pPr>
      <w:rPr>
        <w:rFonts w:hint="eastAsia"/>
      </w:rPr>
    </w:lvl>
  </w:abstractNum>
  <w:abstractNum w:abstractNumId="1">
    <w:nsid w:val="942CF9CF"/>
    <w:multiLevelType w:val="singleLevel"/>
    <w:tmpl w:val="942CF9CF"/>
    <w:lvl w:ilvl="0" w:tentative="0">
      <w:start w:val="1"/>
      <w:numFmt w:val="decimalEnclosedCircleChinese"/>
      <w:suff w:val="nothing"/>
      <w:lvlText w:val="%1　"/>
      <w:lvlJc w:val="left"/>
      <w:pPr>
        <w:ind w:left="420" w:firstLine="400"/>
      </w:pPr>
      <w:rPr>
        <w:rFonts w:hint="eastAsia"/>
      </w:rPr>
    </w:lvl>
  </w:abstractNum>
  <w:abstractNum w:abstractNumId="2">
    <w:nsid w:val="95204235"/>
    <w:multiLevelType w:val="singleLevel"/>
    <w:tmpl w:val="95204235"/>
    <w:lvl w:ilvl="0" w:tentative="0">
      <w:start w:val="1"/>
      <w:numFmt w:val="decimal"/>
      <w:lvlText w:val="%1)"/>
      <w:lvlJc w:val="left"/>
      <w:pPr>
        <w:tabs>
          <w:tab w:val="left" w:pos="1260"/>
        </w:tabs>
        <w:ind w:left="1685" w:hanging="425"/>
      </w:pPr>
      <w:rPr>
        <w:rFonts w:hint="default"/>
      </w:rPr>
    </w:lvl>
  </w:abstractNum>
  <w:abstractNum w:abstractNumId="3">
    <w:nsid w:val="A11249A7"/>
    <w:multiLevelType w:val="singleLevel"/>
    <w:tmpl w:val="A11249A7"/>
    <w:lvl w:ilvl="0" w:tentative="0">
      <w:start w:val="1"/>
      <w:numFmt w:val="decimal"/>
      <w:lvlText w:val="(%1)"/>
      <w:lvlJc w:val="left"/>
      <w:pPr>
        <w:ind w:left="425" w:hanging="425"/>
      </w:pPr>
      <w:rPr>
        <w:rFonts w:hint="default"/>
      </w:rPr>
    </w:lvl>
  </w:abstractNum>
  <w:abstractNum w:abstractNumId="4">
    <w:nsid w:val="C37F88EB"/>
    <w:multiLevelType w:val="singleLevel"/>
    <w:tmpl w:val="C37F88EB"/>
    <w:lvl w:ilvl="0" w:tentative="0">
      <w:start w:val="1"/>
      <w:numFmt w:val="decimalEnclosedCircleChinese"/>
      <w:suff w:val="nothing"/>
      <w:lvlText w:val="%1　"/>
      <w:lvlJc w:val="left"/>
      <w:pPr>
        <w:ind w:left="420" w:firstLine="400"/>
      </w:pPr>
      <w:rPr>
        <w:rFonts w:hint="eastAsia"/>
      </w:rPr>
    </w:lvl>
  </w:abstractNum>
  <w:abstractNum w:abstractNumId="5">
    <w:nsid w:val="D9B3D989"/>
    <w:multiLevelType w:val="singleLevel"/>
    <w:tmpl w:val="D9B3D989"/>
    <w:lvl w:ilvl="0" w:tentative="0">
      <w:start w:val="1"/>
      <w:numFmt w:val="decimalEnclosedCircleChinese"/>
      <w:suff w:val="nothing"/>
      <w:lvlText w:val="%1　"/>
      <w:lvlJc w:val="left"/>
      <w:pPr>
        <w:ind w:left="420" w:firstLine="400"/>
      </w:pPr>
      <w:rPr>
        <w:rFonts w:hint="eastAsia"/>
      </w:rPr>
    </w:lvl>
  </w:abstractNum>
  <w:abstractNum w:abstractNumId="6">
    <w:nsid w:val="E45FA685"/>
    <w:multiLevelType w:val="singleLevel"/>
    <w:tmpl w:val="E45FA685"/>
    <w:lvl w:ilvl="0" w:tentative="0">
      <w:start w:val="1"/>
      <w:numFmt w:val="decimal"/>
      <w:lvlText w:val="%1."/>
      <w:lvlJc w:val="left"/>
      <w:pPr>
        <w:tabs>
          <w:tab w:val="left" w:pos="312"/>
        </w:tabs>
      </w:pPr>
    </w:lvl>
  </w:abstractNum>
  <w:abstractNum w:abstractNumId="7">
    <w:nsid w:val="E56DC37E"/>
    <w:multiLevelType w:val="singleLevel"/>
    <w:tmpl w:val="E56DC37E"/>
    <w:lvl w:ilvl="0" w:tentative="0">
      <w:start w:val="1"/>
      <w:numFmt w:val="decimal"/>
      <w:lvlText w:val="(%1)"/>
      <w:lvlJc w:val="left"/>
      <w:pPr>
        <w:tabs>
          <w:tab w:val="left" w:pos="420"/>
        </w:tabs>
        <w:ind w:left="845" w:hanging="425"/>
      </w:pPr>
      <w:rPr>
        <w:rFonts w:hint="default"/>
      </w:rPr>
    </w:lvl>
  </w:abstractNum>
  <w:abstractNum w:abstractNumId="8">
    <w:nsid w:val="0CC10B1E"/>
    <w:multiLevelType w:val="singleLevel"/>
    <w:tmpl w:val="0CC10B1E"/>
    <w:lvl w:ilvl="0" w:tentative="0">
      <w:start w:val="1"/>
      <w:numFmt w:val="decimalEnclosedCircleChinese"/>
      <w:suff w:val="nothing"/>
      <w:lvlText w:val="%1　"/>
      <w:lvlJc w:val="left"/>
      <w:pPr>
        <w:ind w:left="420" w:firstLine="400"/>
      </w:pPr>
      <w:rPr>
        <w:rFonts w:hint="eastAsia"/>
      </w:rPr>
    </w:lvl>
  </w:abstractNum>
  <w:abstractNum w:abstractNumId="9">
    <w:nsid w:val="19C31ABB"/>
    <w:multiLevelType w:val="singleLevel"/>
    <w:tmpl w:val="19C31ABB"/>
    <w:lvl w:ilvl="0" w:tentative="0">
      <w:start w:val="1"/>
      <w:numFmt w:val="decimal"/>
      <w:lvlText w:val="(%1)"/>
      <w:lvlJc w:val="left"/>
      <w:pPr>
        <w:ind w:left="425" w:hanging="425"/>
      </w:pPr>
      <w:rPr>
        <w:rFonts w:hint="default"/>
      </w:rPr>
    </w:lvl>
  </w:abstractNum>
  <w:abstractNum w:abstractNumId="10">
    <w:nsid w:val="25B654F3"/>
    <w:multiLevelType w:val="multilevel"/>
    <w:tmpl w:val="25B654F3"/>
    <w:lvl w:ilvl="0" w:tentative="0">
      <w:start w:val="1"/>
      <w:numFmt w:val="bullet"/>
      <w:lvlText w:val=""/>
      <w:lvlJc w:val="left"/>
      <w:pPr>
        <w:ind w:left="420" w:hanging="420"/>
      </w:pPr>
      <w:rPr>
        <w:rFonts w:ascii="Wingdings" w:hAnsi="Wingdings"/>
      </w:rPr>
    </w:lvl>
    <w:lvl w:ilvl="1" w:tentative="0">
      <w:start w:val="1"/>
      <w:numFmt w:val="bullet"/>
      <w:lvlText w:val=""/>
      <w:lvlJc w:val="left"/>
      <w:pPr>
        <w:ind w:left="840" w:hanging="420"/>
      </w:pPr>
      <w:rPr>
        <w:rFonts w:ascii="Wingdings" w:hAnsi="Wingdings"/>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11">
    <w:nsid w:val="3A5EA9CC"/>
    <w:multiLevelType w:val="singleLevel"/>
    <w:tmpl w:val="3A5EA9CC"/>
    <w:lvl w:ilvl="0" w:tentative="0">
      <w:start w:val="1"/>
      <w:numFmt w:val="decimal"/>
      <w:lvlText w:val="(%1)"/>
      <w:lvlJc w:val="left"/>
      <w:pPr>
        <w:tabs>
          <w:tab w:val="left" w:pos="420"/>
        </w:tabs>
        <w:ind w:left="845" w:hanging="425"/>
      </w:pPr>
      <w:rPr>
        <w:rFonts w:hint="default"/>
      </w:rPr>
    </w:lvl>
  </w:abstractNum>
  <w:abstractNum w:abstractNumId="12">
    <w:nsid w:val="417DC52C"/>
    <w:multiLevelType w:val="singleLevel"/>
    <w:tmpl w:val="417DC52C"/>
    <w:lvl w:ilvl="0" w:tentative="0">
      <w:start w:val="1"/>
      <w:numFmt w:val="decimalEnclosedCircleChinese"/>
      <w:suff w:val="nothing"/>
      <w:lvlText w:val="%1　"/>
      <w:lvlJc w:val="left"/>
      <w:pPr>
        <w:ind w:left="1680" w:firstLine="400"/>
      </w:pPr>
      <w:rPr>
        <w:rFonts w:hint="eastAsia"/>
      </w:rPr>
    </w:lvl>
  </w:abstractNum>
  <w:abstractNum w:abstractNumId="13">
    <w:nsid w:val="54EA8A9C"/>
    <w:multiLevelType w:val="singleLevel"/>
    <w:tmpl w:val="54EA8A9C"/>
    <w:lvl w:ilvl="0" w:tentative="0">
      <w:start w:val="1"/>
      <w:numFmt w:val="decimal"/>
      <w:lvlText w:val="(%1)"/>
      <w:lvlJc w:val="left"/>
      <w:pPr>
        <w:ind w:left="425" w:hanging="425"/>
      </w:pPr>
      <w:rPr>
        <w:rFonts w:hint="default"/>
      </w:rPr>
    </w:lvl>
  </w:abstractNum>
  <w:abstractNum w:abstractNumId="14">
    <w:nsid w:val="6A11C2B9"/>
    <w:multiLevelType w:val="singleLevel"/>
    <w:tmpl w:val="6A11C2B9"/>
    <w:lvl w:ilvl="0" w:tentative="0">
      <w:start w:val="1"/>
      <w:numFmt w:val="decimal"/>
      <w:lvlText w:val="(%1)"/>
      <w:lvlJc w:val="left"/>
      <w:pPr>
        <w:tabs>
          <w:tab w:val="left" w:pos="420"/>
        </w:tabs>
        <w:ind w:left="845" w:hanging="425"/>
      </w:pPr>
      <w:rPr>
        <w:rFonts w:hint="default"/>
      </w:rPr>
    </w:lvl>
  </w:abstractNum>
  <w:abstractNum w:abstractNumId="15">
    <w:nsid w:val="6F052095"/>
    <w:multiLevelType w:val="singleLevel"/>
    <w:tmpl w:val="6F052095"/>
    <w:lvl w:ilvl="0" w:tentative="0">
      <w:start w:val="1"/>
      <w:numFmt w:val="decimalEnclosedCircleChinese"/>
      <w:suff w:val="nothing"/>
      <w:lvlText w:val="%1　"/>
      <w:lvlJc w:val="left"/>
      <w:pPr>
        <w:ind w:left="420" w:firstLine="400"/>
      </w:pPr>
      <w:rPr>
        <w:rFonts w:hint="eastAsia"/>
      </w:rPr>
    </w:lvl>
  </w:abstractNum>
  <w:abstractNum w:abstractNumId="16">
    <w:nsid w:val="7EAC546A"/>
    <w:multiLevelType w:val="singleLevel"/>
    <w:tmpl w:val="7EAC546A"/>
    <w:lvl w:ilvl="0" w:tentative="0">
      <w:start w:val="1"/>
      <w:numFmt w:val="decimal"/>
      <w:lvlText w:val="%1."/>
      <w:lvlJc w:val="left"/>
      <w:pPr>
        <w:tabs>
          <w:tab w:val="left" w:pos="312"/>
        </w:tabs>
      </w:pPr>
    </w:lvl>
  </w:abstractNum>
  <w:num w:numId="1">
    <w:abstractNumId w:val="9"/>
  </w:num>
  <w:num w:numId="2">
    <w:abstractNumId w:val="16"/>
  </w:num>
  <w:num w:numId="3">
    <w:abstractNumId w:val="6"/>
  </w:num>
  <w:num w:numId="4">
    <w:abstractNumId w:val="14"/>
  </w:num>
  <w:num w:numId="5">
    <w:abstractNumId w:val="3"/>
  </w:num>
  <w:num w:numId="6">
    <w:abstractNumId w:val="13"/>
  </w:num>
  <w:num w:numId="7">
    <w:abstractNumId w:val="2"/>
  </w:num>
  <w:num w:numId="8">
    <w:abstractNumId w:val="12"/>
  </w:num>
  <w:num w:numId="9">
    <w:abstractNumId w:val="10"/>
  </w:num>
  <w:num w:numId="10">
    <w:abstractNumId w:val="15"/>
  </w:num>
  <w:num w:numId="11">
    <w:abstractNumId w:val="7"/>
  </w:num>
  <w:num w:numId="12">
    <w:abstractNumId w:val="4"/>
  </w:num>
  <w:num w:numId="13">
    <w:abstractNumId w:val="0"/>
  </w:num>
  <w:num w:numId="14">
    <w:abstractNumId w:val="1"/>
  </w:num>
  <w:num w:numId="15">
    <w:abstractNumId w:val="11"/>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1NjdmMDhjYTgzOWM5N2QzZWQ5YTAzYjRiMmFhNjgifQ=="/>
  </w:docVars>
  <w:rsids>
    <w:rsidRoot w:val="00581C01"/>
    <w:rsid w:val="00001727"/>
    <w:rsid w:val="00010DA8"/>
    <w:rsid w:val="000120A1"/>
    <w:rsid w:val="00022473"/>
    <w:rsid w:val="00024863"/>
    <w:rsid w:val="00025EAA"/>
    <w:rsid w:val="00044098"/>
    <w:rsid w:val="00051D8D"/>
    <w:rsid w:val="0005520C"/>
    <w:rsid w:val="00056AC7"/>
    <w:rsid w:val="000606A6"/>
    <w:rsid w:val="000734A0"/>
    <w:rsid w:val="00074E8E"/>
    <w:rsid w:val="00076123"/>
    <w:rsid w:val="0008648D"/>
    <w:rsid w:val="00087F80"/>
    <w:rsid w:val="00095A24"/>
    <w:rsid w:val="0009641E"/>
    <w:rsid w:val="000A05E4"/>
    <w:rsid w:val="000C7C8C"/>
    <w:rsid w:val="000D47B8"/>
    <w:rsid w:val="000D57A3"/>
    <w:rsid w:val="000E279A"/>
    <w:rsid w:val="000F19E2"/>
    <w:rsid w:val="000F2A52"/>
    <w:rsid w:val="00105AE8"/>
    <w:rsid w:val="00121974"/>
    <w:rsid w:val="00125D99"/>
    <w:rsid w:val="001269B8"/>
    <w:rsid w:val="00140A69"/>
    <w:rsid w:val="00142D21"/>
    <w:rsid w:val="00142EDD"/>
    <w:rsid w:val="00142FDE"/>
    <w:rsid w:val="0014497D"/>
    <w:rsid w:val="00162164"/>
    <w:rsid w:val="00170C9F"/>
    <w:rsid w:val="0017217D"/>
    <w:rsid w:val="00197F21"/>
    <w:rsid w:val="001A274B"/>
    <w:rsid w:val="001A3770"/>
    <w:rsid w:val="001A6010"/>
    <w:rsid w:val="001B0244"/>
    <w:rsid w:val="001B0A1C"/>
    <w:rsid w:val="001C2A9E"/>
    <w:rsid w:val="001C4364"/>
    <w:rsid w:val="001C49E7"/>
    <w:rsid w:val="001D12D4"/>
    <w:rsid w:val="001E0C58"/>
    <w:rsid w:val="001E14F4"/>
    <w:rsid w:val="001E4F9E"/>
    <w:rsid w:val="001F079D"/>
    <w:rsid w:val="001F48CB"/>
    <w:rsid w:val="00241440"/>
    <w:rsid w:val="002437D8"/>
    <w:rsid w:val="00250128"/>
    <w:rsid w:val="00253642"/>
    <w:rsid w:val="002577F0"/>
    <w:rsid w:val="002746AC"/>
    <w:rsid w:val="00291E57"/>
    <w:rsid w:val="002A5199"/>
    <w:rsid w:val="002A7273"/>
    <w:rsid w:val="002B4C31"/>
    <w:rsid w:val="002E2555"/>
    <w:rsid w:val="002F5C0B"/>
    <w:rsid w:val="003120B4"/>
    <w:rsid w:val="00312441"/>
    <w:rsid w:val="00325198"/>
    <w:rsid w:val="00325A06"/>
    <w:rsid w:val="00333A78"/>
    <w:rsid w:val="00341D71"/>
    <w:rsid w:val="003467E5"/>
    <w:rsid w:val="00350C28"/>
    <w:rsid w:val="003534CC"/>
    <w:rsid w:val="00356CEF"/>
    <w:rsid w:val="00373AA2"/>
    <w:rsid w:val="00375A87"/>
    <w:rsid w:val="003778B9"/>
    <w:rsid w:val="003837A2"/>
    <w:rsid w:val="00390EA9"/>
    <w:rsid w:val="00395DDA"/>
    <w:rsid w:val="00396643"/>
    <w:rsid w:val="003C33F7"/>
    <w:rsid w:val="003C3DFE"/>
    <w:rsid w:val="003D420C"/>
    <w:rsid w:val="003E21FF"/>
    <w:rsid w:val="003F0464"/>
    <w:rsid w:val="004026B9"/>
    <w:rsid w:val="00410ECE"/>
    <w:rsid w:val="0041298D"/>
    <w:rsid w:val="00417A21"/>
    <w:rsid w:val="0042525B"/>
    <w:rsid w:val="00440682"/>
    <w:rsid w:val="004521A5"/>
    <w:rsid w:val="004736FB"/>
    <w:rsid w:val="004A300E"/>
    <w:rsid w:val="004B1D89"/>
    <w:rsid w:val="004B61A9"/>
    <w:rsid w:val="004C57FF"/>
    <w:rsid w:val="004C76D8"/>
    <w:rsid w:val="004E32A8"/>
    <w:rsid w:val="004E44F2"/>
    <w:rsid w:val="004F7D99"/>
    <w:rsid w:val="005000BF"/>
    <w:rsid w:val="00500E31"/>
    <w:rsid w:val="00501864"/>
    <w:rsid w:val="00501E1D"/>
    <w:rsid w:val="0053028A"/>
    <w:rsid w:val="00533E90"/>
    <w:rsid w:val="00535D16"/>
    <w:rsid w:val="00537552"/>
    <w:rsid w:val="00541992"/>
    <w:rsid w:val="00541FFC"/>
    <w:rsid w:val="005445ED"/>
    <w:rsid w:val="00567C75"/>
    <w:rsid w:val="00571800"/>
    <w:rsid w:val="00574A48"/>
    <w:rsid w:val="00581C01"/>
    <w:rsid w:val="005843F7"/>
    <w:rsid w:val="0059134A"/>
    <w:rsid w:val="0059465F"/>
    <w:rsid w:val="005A17A1"/>
    <w:rsid w:val="005A3161"/>
    <w:rsid w:val="005A4431"/>
    <w:rsid w:val="005A76E1"/>
    <w:rsid w:val="005B064C"/>
    <w:rsid w:val="005B10A6"/>
    <w:rsid w:val="005C0734"/>
    <w:rsid w:val="005C0F5A"/>
    <w:rsid w:val="005C19F7"/>
    <w:rsid w:val="005C249C"/>
    <w:rsid w:val="005C52CE"/>
    <w:rsid w:val="005C5E50"/>
    <w:rsid w:val="005D1AE1"/>
    <w:rsid w:val="005D57D0"/>
    <w:rsid w:val="005E2E65"/>
    <w:rsid w:val="005E4D66"/>
    <w:rsid w:val="005E76E3"/>
    <w:rsid w:val="005F06E8"/>
    <w:rsid w:val="005F0DCE"/>
    <w:rsid w:val="00600D1D"/>
    <w:rsid w:val="00615144"/>
    <w:rsid w:val="00615812"/>
    <w:rsid w:val="00633531"/>
    <w:rsid w:val="0064081E"/>
    <w:rsid w:val="006478CB"/>
    <w:rsid w:val="00663652"/>
    <w:rsid w:val="006665A7"/>
    <w:rsid w:val="00677CA7"/>
    <w:rsid w:val="00683EBB"/>
    <w:rsid w:val="006A1B53"/>
    <w:rsid w:val="006B5108"/>
    <w:rsid w:val="006C38B3"/>
    <w:rsid w:val="006C5F4F"/>
    <w:rsid w:val="006C7BE7"/>
    <w:rsid w:val="006D30FB"/>
    <w:rsid w:val="006D7352"/>
    <w:rsid w:val="006D7E8D"/>
    <w:rsid w:val="006F12F2"/>
    <w:rsid w:val="006F497F"/>
    <w:rsid w:val="006F741C"/>
    <w:rsid w:val="00704AF0"/>
    <w:rsid w:val="00705586"/>
    <w:rsid w:val="00707367"/>
    <w:rsid w:val="00711C9F"/>
    <w:rsid w:val="00715894"/>
    <w:rsid w:val="007178AD"/>
    <w:rsid w:val="007353C9"/>
    <w:rsid w:val="00737942"/>
    <w:rsid w:val="007409DB"/>
    <w:rsid w:val="00742B8D"/>
    <w:rsid w:val="00743AE6"/>
    <w:rsid w:val="0074683E"/>
    <w:rsid w:val="0075747F"/>
    <w:rsid w:val="0075772D"/>
    <w:rsid w:val="00760511"/>
    <w:rsid w:val="00762C58"/>
    <w:rsid w:val="00766152"/>
    <w:rsid w:val="007747D1"/>
    <w:rsid w:val="0077685B"/>
    <w:rsid w:val="00776941"/>
    <w:rsid w:val="0079753C"/>
    <w:rsid w:val="007A363C"/>
    <w:rsid w:val="007B1184"/>
    <w:rsid w:val="007B728D"/>
    <w:rsid w:val="007D40E3"/>
    <w:rsid w:val="007D472B"/>
    <w:rsid w:val="007D7D4C"/>
    <w:rsid w:val="007E649D"/>
    <w:rsid w:val="007E6BC5"/>
    <w:rsid w:val="007F1FFB"/>
    <w:rsid w:val="007F4314"/>
    <w:rsid w:val="007F61AB"/>
    <w:rsid w:val="008124C7"/>
    <w:rsid w:val="008250FF"/>
    <w:rsid w:val="008307E8"/>
    <w:rsid w:val="008416B0"/>
    <w:rsid w:val="008677DE"/>
    <w:rsid w:val="00874D8D"/>
    <w:rsid w:val="00881AE1"/>
    <w:rsid w:val="008A1091"/>
    <w:rsid w:val="008A5B9F"/>
    <w:rsid w:val="008B0746"/>
    <w:rsid w:val="008C53E4"/>
    <w:rsid w:val="008F19BF"/>
    <w:rsid w:val="008F1E52"/>
    <w:rsid w:val="0090112D"/>
    <w:rsid w:val="00905315"/>
    <w:rsid w:val="009056DB"/>
    <w:rsid w:val="00906F90"/>
    <w:rsid w:val="00913CAD"/>
    <w:rsid w:val="00923913"/>
    <w:rsid w:val="00926F12"/>
    <w:rsid w:val="0094403B"/>
    <w:rsid w:val="009553CA"/>
    <w:rsid w:val="009561C5"/>
    <w:rsid w:val="00961E89"/>
    <w:rsid w:val="009634A1"/>
    <w:rsid w:val="00963776"/>
    <w:rsid w:val="00974366"/>
    <w:rsid w:val="009829E9"/>
    <w:rsid w:val="00984491"/>
    <w:rsid w:val="009924F1"/>
    <w:rsid w:val="009A31C1"/>
    <w:rsid w:val="009D29C5"/>
    <w:rsid w:val="009D5E41"/>
    <w:rsid w:val="009E28D4"/>
    <w:rsid w:val="009E4C52"/>
    <w:rsid w:val="009F511F"/>
    <w:rsid w:val="009F7A74"/>
    <w:rsid w:val="00A07F76"/>
    <w:rsid w:val="00A31B3B"/>
    <w:rsid w:val="00A54EC4"/>
    <w:rsid w:val="00A6512C"/>
    <w:rsid w:val="00A6649A"/>
    <w:rsid w:val="00A7018A"/>
    <w:rsid w:val="00A74DBE"/>
    <w:rsid w:val="00A80304"/>
    <w:rsid w:val="00A84EDE"/>
    <w:rsid w:val="00A8704E"/>
    <w:rsid w:val="00A92911"/>
    <w:rsid w:val="00AA1148"/>
    <w:rsid w:val="00AA3BE1"/>
    <w:rsid w:val="00AA3C7F"/>
    <w:rsid w:val="00AA6139"/>
    <w:rsid w:val="00AC5E69"/>
    <w:rsid w:val="00AD3347"/>
    <w:rsid w:val="00AD7B65"/>
    <w:rsid w:val="00AE1E0F"/>
    <w:rsid w:val="00AE6E5F"/>
    <w:rsid w:val="00AF2ED7"/>
    <w:rsid w:val="00AF68A8"/>
    <w:rsid w:val="00AF702C"/>
    <w:rsid w:val="00B0669F"/>
    <w:rsid w:val="00B2027D"/>
    <w:rsid w:val="00B209EC"/>
    <w:rsid w:val="00B26028"/>
    <w:rsid w:val="00B370E4"/>
    <w:rsid w:val="00B4124D"/>
    <w:rsid w:val="00B55B16"/>
    <w:rsid w:val="00B70274"/>
    <w:rsid w:val="00BA387E"/>
    <w:rsid w:val="00BA47F2"/>
    <w:rsid w:val="00BA7CB0"/>
    <w:rsid w:val="00BB39B5"/>
    <w:rsid w:val="00BC25CE"/>
    <w:rsid w:val="00BC38C3"/>
    <w:rsid w:val="00BD5336"/>
    <w:rsid w:val="00BD6333"/>
    <w:rsid w:val="00BF2BAE"/>
    <w:rsid w:val="00BF463A"/>
    <w:rsid w:val="00C04224"/>
    <w:rsid w:val="00C06C48"/>
    <w:rsid w:val="00C26A4D"/>
    <w:rsid w:val="00C50E85"/>
    <w:rsid w:val="00C54864"/>
    <w:rsid w:val="00C562AA"/>
    <w:rsid w:val="00C57DF0"/>
    <w:rsid w:val="00C745B8"/>
    <w:rsid w:val="00C7580A"/>
    <w:rsid w:val="00C83A9E"/>
    <w:rsid w:val="00C85CD5"/>
    <w:rsid w:val="00C918DD"/>
    <w:rsid w:val="00C9272D"/>
    <w:rsid w:val="00C94978"/>
    <w:rsid w:val="00C95719"/>
    <w:rsid w:val="00C97108"/>
    <w:rsid w:val="00CB1F3B"/>
    <w:rsid w:val="00CD1836"/>
    <w:rsid w:val="00CD5E61"/>
    <w:rsid w:val="00D06795"/>
    <w:rsid w:val="00D2316E"/>
    <w:rsid w:val="00D34DC4"/>
    <w:rsid w:val="00D741D8"/>
    <w:rsid w:val="00D82242"/>
    <w:rsid w:val="00D97B06"/>
    <w:rsid w:val="00DB68D2"/>
    <w:rsid w:val="00DB74CB"/>
    <w:rsid w:val="00DC0BB3"/>
    <w:rsid w:val="00DC7D66"/>
    <w:rsid w:val="00DF60E1"/>
    <w:rsid w:val="00E04752"/>
    <w:rsid w:val="00E205A7"/>
    <w:rsid w:val="00E23201"/>
    <w:rsid w:val="00E35F4E"/>
    <w:rsid w:val="00E467C7"/>
    <w:rsid w:val="00E50E58"/>
    <w:rsid w:val="00E535CD"/>
    <w:rsid w:val="00E62428"/>
    <w:rsid w:val="00E81B8C"/>
    <w:rsid w:val="00E91752"/>
    <w:rsid w:val="00E95B90"/>
    <w:rsid w:val="00EA3DEB"/>
    <w:rsid w:val="00EA41B6"/>
    <w:rsid w:val="00EA6D58"/>
    <w:rsid w:val="00EB2540"/>
    <w:rsid w:val="00EB3852"/>
    <w:rsid w:val="00EC27CD"/>
    <w:rsid w:val="00EC314E"/>
    <w:rsid w:val="00ED182C"/>
    <w:rsid w:val="00EE417F"/>
    <w:rsid w:val="00EF1966"/>
    <w:rsid w:val="00F0072F"/>
    <w:rsid w:val="00F00758"/>
    <w:rsid w:val="00F20DE2"/>
    <w:rsid w:val="00F44545"/>
    <w:rsid w:val="00F44AD5"/>
    <w:rsid w:val="00F47587"/>
    <w:rsid w:val="00F5217F"/>
    <w:rsid w:val="00F54567"/>
    <w:rsid w:val="00F562D3"/>
    <w:rsid w:val="00F5763A"/>
    <w:rsid w:val="00F63A42"/>
    <w:rsid w:val="00F66D10"/>
    <w:rsid w:val="00F70129"/>
    <w:rsid w:val="00F70745"/>
    <w:rsid w:val="00F747ED"/>
    <w:rsid w:val="00F83282"/>
    <w:rsid w:val="00F84A99"/>
    <w:rsid w:val="00F96330"/>
    <w:rsid w:val="00FA7280"/>
    <w:rsid w:val="00FB0D00"/>
    <w:rsid w:val="00FC4EB4"/>
    <w:rsid w:val="00FC7688"/>
    <w:rsid w:val="00FD435E"/>
    <w:rsid w:val="1283614B"/>
    <w:rsid w:val="1EBC4E5F"/>
    <w:rsid w:val="534863AE"/>
    <w:rsid w:val="5FBE1B3D"/>
    <w:rsid w:val="688904DF"/>
    <w:rsid w:val="7CB76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pPr>
    <w:rPr>
      <w:rFonts w:ascii="Calibri" w:hAnsi="Calibri" w:eastAsia="Calibri" w:cstheme="minorBidi"/>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jc w:val="center"/>
      <w:outlineLvl w:val="0"/>
    </w:pPr>
    <w:rPr>
      <w:rFonts w:ascii="Calibri" w:hAnsi="Calibri" w:eastAsia="Calibri"/>
      <w:b/>
      <w:bCs/>
      <w:kern w:val="44"/>
      <w:sz w:val="32"/>
      <w:szCs w:val="44"/>
    </w:rPr>
  </w:style>
  <w:style w:type="paragraph" w:styleId="3">
    <w:name w:val="heading 2"/>
    <w:basedOn w:val="1"/>
    <w:next w:val="1"/>
    <w:link w:val="21"/>
    <w:unhideWhenUsed/>
    <w:qFormat/>
    <w:uiPriority w:val="9"/>
    <w:pPr>
      <w:keepNext/>
      <w:keepLines/>
      <w:ind w:firstLine="0" w:firstLineChars="0"/>
      <w:jc w:val="center"/>
      <w:outlineLvl w:val="1"/>
    </w:pPr>
    <w:rPr>
      <w:rFonts w:ascii="Calibri" w:hAnsi="Calibri" w:eastAsia="Calibri" w:cstheme="majorBidi"/>
      <w:b/>
      <w:bCs/>
      <w:sz w:val="28"/>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9"/>
    <w:semiHidden/>
    <w:unhideWhenUsed/>
    <w:qFormat/>
    <w:uiPriority w:val="99"/>
    <w:pPr>
      <w:ind w:left="100" w:leftChars="2500"/>
    </w:p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ind w:firstLine="0" w:firstLineChars="0"/>
    </w:pPr>
    <w:rPr>
      <w:rFonts w:ascii="宋体" w:hAnsi="宋体" w:cs="宋体"/>
      <w:kern w:val="0"/>
      <w:sz w:val="24"/>
      <w:szCs w:val="24"/>
    </w:rPr>
  </w:style>
  <w:style w:type="paragraph" w:styleId="9">
    <w:name w:val="Title"/>
    <w:basedOn w:val="1"/>
    <w:next w:val="1"/>
    <w:link w:val="18"/>
    <w:qFormat/>
    <w:uiPriority w:val="0"/>
    <w:pPr>
      <w:spacing w:before="240" w:after="60"/>
      <w:ind w:firstLine="0" w:firstLineChars="0"/>
      <w:jc w:val="center"/>
      <w:outlineLvl w:val="0"/>
    </w:pPr>
    <w:rPr>
      <w:rFonts w:ascii="Cambria" w:hAnsi="Cambria" w:cs="Times New Roman"/>
      <w:b/>
      <w:bCs/>
      <w:sz w:val="44"/>
      <w:szCs w:val="3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character" w:customStyle="1" w:styleId="16">
    <w:name w:val="Unresolved Mention"/>
    <w:basedOn w:val="12"/>
    <w:semiHidden/>
    <w:unhideWhenUsed/>
    <w:qFormat/>
    <w:uiPriority w:val="99"/>
    <w:rPr>
      <w:color w:val="605E5C"/>
      <w:shd w:val="clear" w:color="auto" w:fill="E1DFDD"/>
    </w:rPr>
  </w:style>
  <w:style w:type="character" w:customStyle="1" w:styleId="17">
    <w:name w:val="标题 字符"/>
    <w:basedOn w:val="12"/>
    <w:qFormat/>
    <w:uiPriority w:val="10"/>
    <w:rPr>
      <w:rFonts w:asciiTheme="majorHAnsi" w:hAnsiTheme="majorHAnsi" w:eastAsiaTheme="majorEastAsia" w:cstheme="majorBidi"/>
      <w:b/>
      <w:bCs/>
      <w:sz w:val="32"/>
      <w:szCs w:val="32"/>
    </w:rPr>
  </w:style>
  <w:style w:type="character" w:customStyle="1" w:styleId="18">
    <w:name w:val="标题 字符1"/>
    <w:link w:val="9"/>
    <w:qFormat/>
    <w:locked/>
    <w:uiPriority w:val="0"/>
    <w:rPr>
      <w:rFonts w:ascii="Cambria" w:hAnsi="Cambria" w:eastAsia="宋体" w:cs="Times New Roman"/>
      <w:b/>
      <w:bCs/>
      <w:sz w:val="44"/>
      <w:szCs w:val="32"/>
    </w:rPr>
  </w:style>
  <w:style w:type="character" w:customStyle="1" w:styleId="19">
    <w:name w:val="日期 字符"/>
    <w:basedOn w:val="12"/>
    <w:link w:val="5"/>
    <w:semiHidden/>
    <w:qFormat/>
    <w:uiPriority w:val="99"/>
  </w:style>
  <w:style w:type="character" w:customStyle="1" w:styleId="20">
    <w:name w:val="标题 1 字符"/>
    <w:basedOn w:val="12"/>
    <w:link w:val="2"/>
    <w:qFormat/>
    <w:uiPriority w:val="9"/>
    <w:rPr>
      <w:rFonts w:ascii="Calibri" w:hAnsi="Calibri" w:eastAsia="Calibri"/>
      <w:b/>
      <w:bCs/>
      <w:kern w:val="44"/>
      <w:sz w:val="32"/>
      <w:szCs w:val="44"/>
    </w:rPr>
  </w:style>
  <w:style w:type="character" w:customStyle="1" w:styleId="21">
    <w:name w:val="标题 2 字符"/>
    <w:basedOn w:val="12"/>
    <w:link w:val="3"/>
    <w:qFormat/>
    <w:uiPriority w:val="9"/>
    <w:rPr>
      <w:rFonts w:ascii="Calibri" w:hAnsi="Calibri" w:eastAsia="Calibri" w:cstheme="majorBidi"/>
      <w:b/>
      <w:bCs/>
      <w:sz w:val="28"/>
      <w:szCs w:val="32"/>
    </w:rPr>
  </w:style>
  <w:style w:type="paragraph" w:styleId="22">
    <w:name w:val="List Paragraph"/>
    <w:basedOn w:val="1"/>
    <w:qFormat/>
    <w:uiPriority w:val="34"/>
    <w:pPr>
      <w:ind w:firstLine="420"/>
    </w:pPr>
  </w:style>
  <w:style w:type="paragraph" w:customStyle="1" w:styleId="23">
    <w:name w:val="石墨文档标题 2"/>
    <w:next w:val="24"/>
    <w:unhideWhenUsed/>
    <w:qFormat/>
    <w:uiPriority w:val="9"/>
    <w:pPr>
      <w:spacing w:before="260" w:after="260"/>
      <w:outlineLvl w:val="1"/>
    </w:pPr>
    <w:rPr>
      <w:rFonts w:ascii="Arial Unicode MS" w:hAnsi="Arial Unicode MS" w:eastAsia="MicrosoftYaHei" w:cs="Arial Unicode MS"/>
      <w:b/>
      <w:bCs/>
      <w:sz w:val="28"/>
      <w:szCs w:val="28"/>
    </w:rPr>
  </w:style>
  <w:style w:type="paragraph" w:customStyle="1" w:styleId="24">
    <w:name w:val="石墨文档正文"/>
    <w:qFormat/>
    <w:uiPriority w:val="0"/>
    <w:rPr>
      <w:rFonts w:ascii="Arial Unicode MS" w:hAnsi="Arial Unicode MS" w:eastAsia="MicrosoftYaHei" w:cs="Arial Unicode MS"/>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A6A79-1BE8-48CD-93AA-D2F3FDC88305}">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140</Words>
  <Characters>804</Characters>
  <Lines>6</Lines>
  <Paragraphs>1</Paragraphs>
  <TotalTime>2</TotalTime>
  <ScaleCrop>false</ScaleCrop>
  <LinksUpToDate>false</LinksUpToDate>
  <CharactersWithSpaces>943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2021-05-18T09:45:00Z</dcterms:created>
  <dc:creator>agnes@flyingvoice.cn</dc:creator>
  <cp:lastModifiedBy>beast Ⅴ</cp:lastModifiedBy>
  <cp:lastPrinted>2023-07-18T03:30:00Z</cp:lastPrinted>
  <dcterms:modified xsi:type="dcterms:W3CDTF">2023-11-30T06:26:12Z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01CA0B5342FE44BC8B4F9D05C6336E0E_13</vt:lpwstr>
  </property>
</Properties>
</file>